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0B47" w14:textId="2EA0F837" w:rsidR="001E4610" w:rsidRDefault="00475291" w:rsidP="0097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5F319D" wp14:editId="0EFF59DC">
            <wp:extent cx="4133850" cy="1132327"/>
            <wp:effectExtent l="0" t="0" r="0" b="0"/>
            <wp:docPr id="18371420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8149F" w14:textId="77777777" w:rsidR="007F0660" w:rsidRDefault="007F0660" w:rsidP="0097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48" w14:textId="77777777" w:rsidR="001E4610" w:rsidRDefault="000176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17CF0B49" w14:textId="77777777" w:rsidR="001E4610" w:rsidRDefault="001E4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4D" w14:textId="77777777">
        <w:tc>
          <w:tcPr>
            <w:tcW w:w="9618" w:type="dxa"/>
            <w:shd w:val="clear" w:color="auto" w:fill="FFE1ED"/>
          </w:tcPr>
          <w:p w14:paraId="17CF0B4A" w14:textId="40A5BB29" w:rsidR="001E4610" w:rsidRDefault="0001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9D6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PRESTAÇÃO DE SERVIÇO</w:t>
            </w:r>
          </w:p>
          <w:p w14:paraId="17CF0B4B" w14:textId="77777777" w:rsidR="001E4610" w:rsidRDefault="001E4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CF0B4C" w14:textId="77777777" w:rsidR="001E4610" w:rsidRDefault="0001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dentro dos campos de resposta devem ser apagadas antes do envio. Informações sobre a institucionalização da proposta podem ser encontradas no Edital do Programa Institucional de Atividades de Extensão em Fluxo Contínuo vigente. A submissão das propostas institucionalizadas deve ser realizada, exclusivamente, por meio do sistema Submeta da UFAPE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</w:tc>
      </w:tr>
    </w:tbl>
    <w:p w14:paraId="17CF0B4E" w14:textId="77777777" w:rsidR="001E4610" w:rsidRDefault="001E4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CF0B50" w14:textId="26F70D79" w:rsidR="001E4610" w:rsidRPr="00DE4CBC" w:rsidRDefault="001E4610" w:rsidP="00DE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B51" w14:textId="77777777" w:rsidR="001E4610" w:rsidRDefault="0001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17CF0B52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18"/>
      </w:tblGrid>
      <w:tr w:rsidR="001E4610" w14:paraId="17CF0B54" w14:textId="77777777" w:rsidTr="00DE4CBC"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CF0B53" w14:textId="77777777" w:rsidR="001E4610" w:rsidRPr="0034316E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</w:tr>
      <w:tr w:rsidR="001E4610" w14:paraId="17CF0B57" w14:textId="77777777" w:rsidTr="00DE4CBC">
        <w:tc>
          <w:tcPr>
            <w:tcW w:w="5000" w:type="pct"/>
            <w:tcBorders>
              <w:left w:val="single" w:sz="8" w:space="0" w:color="auto"/>
              <w:right w:val="single" w:sz="8" w:space="0" w:color="auto"/>
            </w:tcBorders>
          </w:tcPr>
          <w:p w14:paraId="17CF0B55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  <w:p w14:paraId="17CF0B56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atividade:</w:t>
            </w:r>
          </w:p>
        </w:tc>
      </w:tr>
      <w:tr w:rsidR="001E4610" w14:paraId="17CF0B59" w14:textId="77777777" w:rsidTr="00DE4CBC"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0B58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Local(is) de realização:</w:t>
            </w:r>
          </w:p>
        </w:tc>
      </w:tr>
    </w:tbl>
    <w:p w14:paraId="17CF0B5A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Atividades com previsão de continuidade poderão ser renovadas no Edital seguinte.</w:t>
      </w:r>
    </w:p>
    <w:p w14:paraId="17CF0B5B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5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E4610" w14:paraId="17CF0B5E" w14:textId="77777777" w:rsidTr="0040430C">
        <w:tc>
          <w:tcPr>
            <w:tcW w:w="5000" w:type="pct"/>
          </w:tcPr>
          <w:p w14:paraId="17CF0B5D" w14:textId="77777777" w:rsidR="001E4610" w:rsidRDefault="0001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17CF0B5F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60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613B14" w14:paraId="3445224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33BF78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3B14" w14:paraId="3F3E5F64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5B3FF246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3B14" w14:paraId="6B175B75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51C0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F30519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613B14" w14:paraId="19611606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7A1C8D5D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34681E59" w14:textId="77777777" w:rsidR="00613B14" w:rsidRDefault="00000000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B1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1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B14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613B14" w14:paraId="7AB49DA3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C96A7EA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TAE)*: </w:t>
            </w:r>
          </w:p>
        </w:tc>
      </w:tr>
      <w:tr w:rsidR="00613B14" w14:paraId="56C16E08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106A0D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613B14" w14:paraId="039425E4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A705BE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613B14" w14:paraId="37EF097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657E4377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17CF0B68" w14:textId="77777777" w:rsidR="001E4610" w:rsidRPr="0034316E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34316E"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17CF0B69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6E"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17CF0B6A" w14:textId="77777777" w:rsidR="001E4610" w:rsidRDefault="000176BF">
      <w:pPr>
        <w:spacing w:after="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14:paraId="347DF66B" w14:textId="77777777" w:rsidR="00DE613C" w:rsidRDefault="00DE613C" w:rsidP="00DE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DE613C" w14:paraId="51BD2AB0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5F6333BF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atividade será vinculada a algum Programa de Extensão já institucionalizado na UFAPE? </w:t>
            </w:r>
          </w:p>
          <w:p w14:paraId="7BC50E29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 (   ) Não</w:t>
            </w:r>
          </w:p>
        </w:tc>
      </w:tr>
      <w:tr w:rsidR="00DE613C" w14:paraId="7673D272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611B7C13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DE613C" w14:paraId="1AA05F60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545D4EAF" w14:textId="1F20AC34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Programa de Extensão ao qual a atividade será vinculada:</w:t>
            </w:r>
          </w:p>
        </w:tc>
      </w:tr>
      <w:tr w:rsidR="00DE613C" w14:paraId="2AD525C1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7AA83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465" w14:paraId="07E17B37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8F9BD" w14:textId="28CA1638" w:rsidR="00946465" w:rsidRDefault="0094646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12">
              <w:rPr>
                <w:rFonts w:ascii="Times New Roman" w:eastAsia="Times New Roman" w:hAnsi="Times New Roman" w:cs="Times New Roman"/>
                <w:sz w:val="24"/>
                <w:szCs w:val="24"/>
              </w:rPr>
              <w:t>Número processo SIPAC da abertura do Programa:</w:t>
            </w:r>
          </w:p>
        </w:tc>
      </w:tr>
      <w:tr w:rsidR="00DE613C" w14:paraId="41C348CB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61F80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DE613C" w14:paraId="6A58DEE6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7BCC5EAC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DE613C" w14:paraId="47501FC5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57A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411B170D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 (    )</w:t>
            </w:r>
          </w:p>
        </w:tc>
      </w:tr>
    </w:tbl>
    <w:p w14:paraId="67DF9E6F" w14:textId="77777777" w:rsidR="00DE613C" w:rsidRPr="00856DFE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DE850" w14:textId="77777777" w:rsidR="00DE613C" w:rsidRDefault="00DE613C" w:rsidP="00DE613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DE613C" w14:paraId="66A4323D" w14:textId="77777777" w:rsidTr="000E548A">
        <w:trPr>
          <w:trHeight w:val="1164"/>
        </w:trPr>
        <w:tc>
          <w:tcPr>
            <w:tcW w:w="2488" w:type="pct"/>
          </w:tcPr>
          <w:p w14:paraId="5E55EC5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21580CE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49F3270C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102DD53F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495A9C37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3427CB0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75A4148B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32B50C4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44284E70" w14:textId="77777777" w:rsidR="00DE613C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5F754" w14:textId="77777777" w:rsidR="00DE613C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E26C9" w14:textId="77777777" w:rsidR="00DE613C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Indique qual(is)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DE613C" w14:paraId="10AC43D6" w14:textId="77777777" w:rsidTr="000E548A">
        <w:trPr>
          <w:trHeight w:val="2763"/>
        </w:trPr>
        <w:tc>
          <w:tcPr>
            <w:tcW w:w="4809" w:type="dxa"/>
          </w:tcPr>
          <w:p w14:paraId="1E22BB9F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35848AFE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38D51002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60D3FF7B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3FFCFAF5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67346AB5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60EE9C8F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3CF90EFD" w14:textId="77777777" w:rsidR="00DE613C" w:rsidRDefault="00000000" w:rsidP="000E548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39C0CF1C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34D63ECA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1A338827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45FAFF8F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92ADE0D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0C956F0B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5BD1B610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17425F14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68463EE1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69E73BEA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66F27BB6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7F80F10C" w14:textId="77777777" w:rsidR="00DE613C" w:rsidRDefault="00000000" w:rsidP="000E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</w:tbl>
    <w:p w14:paraId="2FD9CC4E" w14:textId="77777777" w:rsidR="00DE613C" w:rsidRDefault="00DE613C" w:rsidP="00E13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9CAE5" w14:textId="77777777" w:rsidR="00DE613C" w:rsidRDefault="00DE613C" w:rsidP="00E13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8A" w14:textId="77777777" w:rsidR="001E4610" w:rsidRDefault="0001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17CF0B8B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8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E4610" w14:paraId="17CF0B9C" w14:textId="77777777">
        <w:tc>
          <w:tcPr>
            <w:tcW w:w="9624" w:type="dxa"/>
          </w:tcPr>
          <w:p w14:paraId="17CF0B8D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17CF0B8E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7CF0B8F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0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1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2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17CF0B93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94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17CF0B95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17CF0B96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17CF0B97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17CF0B98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17CF0B99" w14:textId="77777777" w:rsidR="001E4610" w:rsidRPr="00EC670A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9A" w14:textId="77777777" w:rsidR="001E4610" w:rsidRPr="00EC670A" w:rsidRDefault="001E4610"/>
          <w:p w14:paraId="17CF0B9B" w14:textId="77777777" w:rsidR="001E4610" w:rsidRDefault="001E4610">
            <w:pPr>
              <w:rPr>
                <w:b/>
              </w:rPr>
            </w:pPr>
          </w:p>
        </w:tc>
      </w:tr>
    </w:tbl>
    <w:p w14:paraId="17CF0B9D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9E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E4610" w14:paraId="17CF0BA7" w14:textId="77777777">
        <w:tc>
          <w:tcPr>
            <w:tcW w:w="9624" w:type="dxa"/>
          </w:tcPr>
          <w:p w14:paraId="17CF0B9F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17CF0BA0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17CF0BA1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A2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17CF0BA3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17CF0BA4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A5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A6" w14:textId="77777777" w:rsidR="001E4610" w:rsidRDefault="000176BF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CF0BA8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312F8" w14:textId="77777777" w:rsidR="00E13A2D" w:rsidRDefault="00E13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AA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BAC" w14:textId="77777777">
        <w:trPr>
          <w:trHeight w:val="297"/>
        </w:trPr>
        <w:tc>
          <w:tcPr>
            <w:tcW w:w="9629" w:type="dxa"/>
            <w:vAlign w:val="center"/>
          </w:tcPr>
          <w:p w14:paraId="17CF0BAB" w14:textId="77777777" w:rsidR="001E4610" w:rsidRDefault="0001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1E4610" w14:paraId="17CF0BB2" w14:textId="77777777">
        <w:trPr>
          <w:trHeight w:val="1654"/>
        </w:trPr>
        <w:tc>
          <w:tcPr>
            <w:tcW w:w="9629" w:type="dxa"/>
            <w:vAlign w:val="center"/>
          </w:tcPr>
          <w:p w14:paraId="17CF0BAD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17CF0BAE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17CF0BAF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17CF0BB0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  <w:p w14:paraId="17CF0BB1" w14:textId="77777777" w:rsidR="001E4610" w:rsidRDefault="001E4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CF0BB3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B4" w14:textId="77777777" w:rsidR="001E4610" w:rsidRDefault="000176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DA PRESTAÇÃO DE SERVIÇO</w:t>
      </w:r>
    </w:p>
    <w:p w14:paraId="17CF0BB5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B6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Modalidade de prestação de serviço</w:t>
      </w:r>
    </w:p>
    <w:tbl>
      <w:tblPr>
        <w:tblStyle w:val="a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056"/>
      </w:tblGrid>
      <w:tr w:rsidR="001E4610" w14:paraId="17CF0BB9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7" w14:textId="239AB03B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206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8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Serviço eventual (Ex: consultoria, assessoria, curadoria e outros)</w:t>
            </w:r>
          </w:p>
        </w:tc>
      </w:tr>
      <w:tr w:rsidR="001E4610" w14:paraId="17CF0BBC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A" w14:textId="4885D53C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8256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B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em saúde animal (Ex: atendimentos ambulatoriais, cirurgias e outros)</w:t>
            </w:r>
          </w:p>
        </w:tc>
      </w:tr>
      <w:tr w:rsidR="001E4610" w14:paraId="17CF0BBF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D" w14:textId="2C60C91E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191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E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Laudo técnico (Ex: exames e perícias)</w:t>
            </w:r>
          </w:p>
        </w:tc>
      </w:tr>
      <w:tr w:rsidR="001E4610" w14:paraId="17CF0BC2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C0" w14:textId="62680FA9" w:rsidR="00693A15" w:rsidRPr="00693A15" w:rsidRDefault="00000000">
            <w:pPr>
              <w:spacing w:after="0" w:line="240" w:lineRule="auto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104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C1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ao Público em Espaços de Cultura, Ciência e Tecnologia (Ex: museu, exposição)</w:t>
            </w:r>
          </w:p>
        </w:tc>
      </w:tr>
      <w:tr w:rsidR="001E4610" w14:paraId="17CF0BC5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C3" w14:textId="3AB41AB8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183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C4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Jurídico e Judicial (Ex: orientação ou encaminhamentos)</w:t>
            </w:r>
          </w:p>
        </w:tc>
      </w:tr>
    </w:tbl>
    <w:p w14:paraId="17CF0BC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</w:rPr>
        <w:t xml:space="preserve"> De acordo com a Política de Extensão da UFAPE.</w:t>
      </w:r>
    </w:p>
    <w:p w14:paraId="17CF0BC7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C8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CB" w14:textId="77777777">
        <w:tc>
          <w:tcPr>
            <w:tcW w:w="9618" w:type="dxa"/>
          </w:tcPr>
          <w:p w14:paraId="17CF0BC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resumo deverá ser elaborado em parágrafo único sem recuo e deverá ter até 2000 caracteres (contando espaços). </w:t>
            </w:r>
          </w:p>
          <w:p w14:paraId="17CF0BCA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CC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BCD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CF" w14:textId="77777777">
        <w:tc>
          <w:tcPr>
            <w:tcW w:w="9618" w:type="dxa"/>
          </w:tcPr>
          <w:p w14:paraId="17CF0BCE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</w:t>
            </w:r>
          </w:p>
        </w:tc>
      </w:tr>
    </w:tbl>
    <w:p w14:paraId="17CF0BD0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F0BD1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D4" w14:textId="77777777">
        <w:tc>
          <w:tcPr>
            <w:tcW w:w="9618" w:type="dxa"/>
          </w:tcPr>
          <w:p w14:paraId="17CF0BD2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CF0BD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17CF0BD5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F0BD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Introdução 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D8" w14:textId="77777777">
        <w:tc>
          <w:tcPr>
            <w:tcW w:w="9618" w:type="dxa"/>
          </w:tcPr>
          <w:p w14:paraId="17CF0BD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da prestação de serviço. Utilizar no máximo 2 páginas.</w:t>
            </w:r>
          </w:p>
        </w:tc>
      </w:tr>
    </w:tbl>
    <w:p w14:paraId="17CF0BD9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F197D" w14:textId="77777777" w:rsidR="00DE613C" w:rsidRDefault="00DE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65337" w14:textId="77777777" w:rsidR="00DE613C" w:rsidRDefault="00DE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DA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Caracterização da prestação de serviço  </w:t>
      </w:r>
    </w:p>
    <w:p w14:paraId="17CF0BDB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D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DE" w14:textId="77777777">
        <w:tc>
          <w:tcPr>
            <w:tcW w:w="9618" w:type="dxa"/>
          </w:tcPr>
          <w:p w14:paraId="17CF0BDD" w14:textId="0DF72F46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848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9863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17CF0BDF" w14:textId="77777777" w:rsidR="001E4610" w:rsidRDefault="000176BF" w:rsidP="0043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17CF0BE0" w14:textId="77777777" w:rsidR="001E4610" w:rsidRDefault="001E4610" w:rsidP="0043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3wm6nfcr9sm" w:colFirst="0" w:colLast="0"/>
      <w:bookmarkEnd w:id="2"/>
    </w:p>
    <w:p w14:paraId="17CF0BE1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A quem será destinada a prestação de serviço?</w:t>
      </w:r>
    </w:p>
    <w:p w14:paraId="17CF0BE2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96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E4" w14:textId="77777777">
        <w:tc>
          <w:tcPr>
            <w:tcW w:w="9618" w:type="dxa"/>
          </w:tcPr>
          <w:p w14:paraId="17CF0BE3" w14:textId="1D44B7C0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211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>Pessoa Jurídica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Pública     </w:t>
            </w:r>
            <w:sdt>
              <w:sdtPr>
                <w:rPr>
                  <w:rFonts w:ascii="MS Gothic" w:eastAsia="MS Gothic" w:hAnsi="MS Gothic" w:cs="MS Gothic"/>
                </w:rPr>
                <w:id w:val="-99132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Pessoa Jurídica Privada      </w:t>
            </w:r>
            <w:sdt>
              <w:sdtPr>
                <w:rPr>
                  <w:rFonts w:ascii="MS Gothic" w:eastAsia="MS Gothic" w:hAnsi="MS Gothic" w:cs="MS Gothic"/>
                </w:rPr>
                <w:id w:val="-5491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Pessoa Física</w:t>
            </w:r>
          </w:p>
        </w:tc>
      </w:tr>
    </w:tbl>
    <w:p w14:paraId="74FC2550" w14:textId="77777777" w:rsidR="0024292E" w:rsidRDefault="002429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95A39" w14:textId="77777777" w:rsidR="00AA5B8B" w:rsidRDefault="00AA5B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E6" w14:textId="6FD261BB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5.2.1) Descrição do público ao qual se destina a prestação de serviço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E9" w14:textId="77777777">
        <w:tc>
          <w:tcPr>
            <w:tcW w:w="9618" w:type="dxa"/>
          </w:tcPr>
          <w:p w14:paraId="17CF0BE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público participante do evento (ex: população quilombola, indígenas, professores de ensino médio, produtores rurais etc.). </w:t>
            </w:r>
          </w:p>
          <w:p w14:paraId="17CF0BE8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EA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EB" w14:textId="36D7B712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5.2.2) Expectativa </w:t>
      </w:r>
      <w:r w:rsidR="00144A88">
        <w:rPr>
          <w:rFonts w:ascii="Times New Roman" w:eastAsia="Times New Roman" w:hAnsi="Times New Roman" w:cs="Times New Roman"/>
          <w:b/>
          <w:sz w:val="24"/>
          <w:szCs w:val="24"/>
        </w:rPr>
        <w:t xml:space="preserve">do número de pessoas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atendid</w:t>
      </w:r>
      <w:r w:rsidR="00144A88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pela prestação de serviço</w:t>
      </w:r>
      <w:r w:rsidR="00144A8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1E4610" w14:paraId="17CF0BEE" w14:textId="77777777">
        <w:tc>
          <w:tcPr>
            <w:tcW w:w="4809" w:type="dxa"/>
          </w:tcPr>
          <w:p w14:paraId="17CF0BEC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17CF0BED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17CF0BEF" w14:textId="5C996CB5" w:rsidR="001E4610" w:rsidRDefault="00144A8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4A88">
        <w:rPr>
          <w:rFonts w:ascii="Times New Roman" w:eastAsia="Times New Roman" w:hAnsi="Times New Roman" w:cs="Times New Roman"/>
          <w:bCs/>
          <w:sz w:val="20"/>
          <w:szCs w:val="20"/>
        </w:rPr>
        <w:t xml:space="preserve">*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>Informar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apenas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>a expectativa do número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de pessoas.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>Valores previstos do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número de animais, propriedades, empresas atendidas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 xml:space="preserve">(entre outros)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não devem ser utilizados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 xml:space="preserve"> neste campo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472B927" w14:textId="77777777" w:rsidR="00144A88" w:rsidRPr="00144A88" w:rsidRDefault="00144A8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7CF0BF0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5.2.3) Qual a abrangência do serviço a ser prestado?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F2" w14:textId="77777777">
        <w:tc>
          <w:tcPr>
            <w:tcW w:w="9618" w:type="dxa"/>
          </w:tcPr>
          <w:bookmarkStart w:id="3" w:name="_heading=h.1fob9te" w:colFirst="0" w:colLast="0"/>
          <w:bookmarkEnd w:id="3"/>
          <w:p w14:paraId="17CF0BF1" w14:textId="0AA20DFA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774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sdt>
              <w:sdtPr>
                <w:rPr>
                  <w:rFonts w:ascii="MS Gothic" w:eastAsia="MS Gothic" w:hAnsi="MS Gothic" w:cs="MS Gothic"/>
                </w:rPr>
                <w:id w:val="-10674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</w:t>
            </w:r>
            <w:sdt>
              <w:sdtPr>
                <w:rPr>
                  <w:rFonts w:ascii="MS Gothic" w:eastAsia="MS Gothic" w:hAnsi="MS Gothic" w:cs="MS Gothic"/>
                </w:rPr>
                <w:id w:val="8898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14788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MS Gothic" w:eastAsia="MS Gothic" w:hAnsi="MS Gothic" w:cs="MS Gothic"/>
                </w:rPr>
                <w:id w:val="20697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17CF0BF3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4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Oferta da prestação de serviço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F6" w14:textId="77777777">
        <w:tc>
          <w:tcPr>
            <w:tcW w:w="9618" w:type="dxa"/>
          </w:tcPr>
          <w:p w14:paraId="17CF0BF5" w14:textId="5A6A64EA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831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Recorrente (oferta continuada)  </w:t>
            </w:r>
            <w:sdt>
              <w:sdtPr>
                <w:rPr>
                  <w:rFonts w:ascii="MS Gothic" w:eastAsia="MS Gothic" w:hAnsi="MS Gothic" w:cs="MS Gothic"/>
                </w:rPr>
                <w:id w:val="71933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93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>Pontual (oferta limitada)</w:t>
            </w:r>
          </w:p>
        </w:tc>
      </w:tr>
    </w:tbl>
    <w:p w14:paraId="17CF0BF7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8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Interação dialógica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FA" w14:textId="77777777">
        <w:tc>
          <w:tcPr>
            <w:tcW w:w="9618" w:type="dxa"/>
          </w:tcPr>
          <w:p w14:paraId="17CF0BF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</w:tc>
      </w:tr>
    </w:tbl>
    <w:p w14:paraId="17CF0BFB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C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 Identificação das questões/problemas que justificam a prestação de serviço (se houver)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FE" w14:textId="77777777">
        <w:tc>
          <w:tcPr>
            <w:tcW w:w="9618" w:type="dxa"/>
          </w:tcPr>
          <w:p w14:paraId="38382061" w14:textId="1F94E910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 contexto social ou problema que motivou a prestação de serviço.</w:t>
            </w:r>
          </w:p>
          <w:p w14:paraId="2EBDDA2A" w14:textId="7777777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FD" w14:textId="73F5CFF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FF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00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 Descrever o protagonismo discente na prestação de serviço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C04" w14:textId="77777777">
        <w:tc>
          <w:tcPr>
            <w:tcW w:w="9618" w:type="dxa"/>
          </w:tcPr>
          <w:p w14:paraId="17CF0C01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a participação do discente no serviço prestado.</w:t>
            </w:r>
          </w:p>
          <w:p w14:paraId="17CF0C02" w14:textId="77777777" w:rsidR="001E4610" w:rsidRDefault="001E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3" w14:textId="77777777" w:rsidR="001E4610" w:rsidRDefault="001E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CF0C05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0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0A" w14:textId="77777777">
        <w:tc>
          <w:tcPr>
            <w:tcW w:w="9618" w:type="dxa"/>
          </w:tcPr>
          <w:p w14:paraId="17CF0C0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Descrever como será a interação com Ensino e Pesquisa. </w:t>
            </w:r>
          </w:p>
          <w:p w14:paraId="17CF0C08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9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0B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0C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5.8) Interdisciplinaridade e interprofissionalidade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0F" w14:textId="77777777">
        <w:tc>
          <w:tcPr>
            <w:tcW w:w="9618" w:type="dxa"/>
          </w:tcPr>
          <w:p w14:paraId="17CF0C0D" w14:textId="773C28E9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a atividade promoverá interdisciplinaridade e interprofissionalidade.</w:t>
            </w:r>
          </w:p>
          <w:p w14:paraId="59FA5759" w14:textId="7777777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E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10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11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5.9) Descrição do serviço a ser prestado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16" w14:textId="77777777">
        <w:tc>
          <w:tcPr>
            <w:tcW w:w="9629" w:type="dxa"/>
          </w:tcPr>
          <w:p w14:paraId="17CF0C12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objetiva o serviço que será prestado.</w:t>
            </w:r>
          </w:p>
          <w:p w14:paraId="17CF0C13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15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17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18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5.10) Estratégia de acompanhamento e avaliação do serviço prestado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1E" w14:textId="77777777">
        <w:trPr>
          <w:trHeight w:val="587"/>
        </w:trPr>
        <w:tc>
          <w:tcPr>
            <w:tcW w:w="9629" w:type="dxa"/>
          </w:tcPr>
          <w:p w14:paraId="17CF0C1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serviço.</w:t>
            </w:r>
          </w:p>
          <w:p w14:paraId="17CF0C1C" w14:textId="5BDECFE4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84356" w14:textId="08C15F59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1D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90CAE" w14:textId="77777777" w:rsidR="0024292E" w:rsidRDefault="00242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20" w14:textId="53DF7F0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da prestação de serviço</w:t>
      </w:r>
    </w:p>
    <w:p w14:paraId="17CF0C21" w14:textId="77777777" w:rsidR="001E4610" w:rsidRPr="00FB1047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CF0C22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4" w14:textId="77777777">
        <w:tc>
          <w:tcPr>
            <w:tcW w:w="9618" w:type="dxa"/>
          </w:tcPr>
          <w:p w14:paraId="387069F1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na prestação de serviço contribuirá para a formação do/a discente membro da equipe.</w:t>
            </w:r>
          </w:p>
          <w:p w14:paraId="17CF0C23" w14:textId="0AE2C371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5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26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6.2) Em relação à questão/problema que justifica o projeto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8" w14:textId="77777777">
        <w:tc>
          <w:tcPr>
            <w:tcW w:w="9618" w:type="dxa"/>
          </w:tcPr>
          <w:p w14:paraId="655F999C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prestação de serviço impactará o público participante em relação à questão/problema.</w:t>
            </w:r>
          </w:p>
          <w:p w14:paraId="17CF0C27" w14:textId="4B9D1C9D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9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2A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6.3) Em relação aos produtos de Extensão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C" w14:textId="77777777">
        <w:tc>
          <w:tcPr>
            <w:tcW w:w="9618" w:type="dxa"/>
          </w:tcPr>
          <w:p w14:paraId="03A2780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entre outros.</w:t>
            </w:r>
          </w:p>
          <w:p w14:paraId="17CF0C2B" w14:textId="1C084096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D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2E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30" w14:textId="77777777">
        <w:tc>
          <w:tcPr>
            <w:tcW w:w="9618" w:type="dxa"/>
          </w:tcPr>
          <w:p w14:paraId="17CF0C2F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31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32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 (se houver)</w:t>
      </w:r>
    </w:p>
    <w:tbl>
      <w:tblPr>
        <w:tblStyle w:val="afe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34" w14:textId="77777777">
        <w:tc>
          <w:tcPr>
            <w:tcW w:w="9629" w:type="dxa"/>
          </w:tcPr>
          <w:p w14:paraId="17CF0C3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17CF0C36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1E4610" w:rsidSect="001E5C28">
      <w:footerReference w:type="default" r:id="rId13"/>
      <w:pgSz w:w="11906" w:h="16838"/>
      <w:pgMar w:top="5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6AC5" w14:textId="77777777" w:rsidR="00442C12" w:rsidRDefault="00442C12">
      <w:pPr>
        <w:spacing w:after="0" w:line="240" w:lineRule="auto"/>
      </w:pPr>
      <w:r>
        <w:separator/>
      </w:r>
    </w:p>
  </w:endnote>
  <w:endnote w:type="continuationSeparator" w:id="0">
    <w:p w14:paraId="3A00E96D" w14:textId="77777777" w:rsidR="00442C12" w:rsidRDefault="0044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0C3B" w14:textId="1EB66F37" w:rsidR="001E4610" w:rsidRDefault="000176BF">
    <w:pPr>
      <w:jc w:val="right"/>
    </w:pPr>
    <w:r>
      <w:fldChar w:fldCharType="begin"/>
    </w:r>
    <w:r>
      <w:instrText>PAGE</w:instrText>
    </w:r>
    <w:r>
      <w:fldChar w:fldCharType="separate"/>
    </w:r>
    <w:r w:rsidR="00DE4C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BD0E" w14:textId="77777777" w:rsidR="00442C12" w:rsidRDefault="00442C12">
      <w:pPr>
        <w:spacing w:after="0" w:line="240" w:lineRule="auto"/>
      </w:pPr>
      <w:r>
        <w:separator/>
      </w:r>
    </w:p>
  </w:footnote>
  <w:footnote w:type="continuationSeparator" w:id="0">
    <w:p w14:paraId="0712215C" w14:textId="77777777" w:rsidR="00442C12" w:rsidRDefault="0044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E1605"/>
    <w:multiLevelType w:val="multilevel"/>
    <w:tmpl w:val="E98C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10"/>
    <w:rsid w:val="000176BF"/>
    <w:rsid w:val="000C5B83"/>
    <w:rsid w:val="000F50E3"/>
    <w:rsid w:val="00144A88"/>
    <w:rsid w:val="001E4610"/>
    <w:rsid w:val="001E5C28"/>
    <w:rsid w:val="0024292E"/>
    <w:rsid w:val="00333085"/>
    <w:rsid w:val="0034316E"/>
    <w:rsid w:val="00357CF8"/>
    <w:rsid w:val="003A0ACE"/>
    <w:rsid w:val="0040430C"/>
    <w:rsid w:val="0043231B"/>
    <w:rsid w:val="00442C12"/>
    <w:rsid w:val="00475291"/>
    <w:rsid w:val="004A1A9F"/>
    <w:rsid w:val="00547CB0"/>
    <w:rsid w:val="00552688"/>
    <w:rsid w:val="005E4EC0"/>
    <w:rsid w:val="00613B14"/>
    <w:rsid w:val="00693A15"/>
    <w:rsid w:val="006E0DF4"/>
    <w:rsid w:val="007318A7"/>
    <w:rsid w:val="007809B1"/>
    <w:rsid w:val="007A62E6"/>
    <w:rsid w:val="007F0660"/>
    <w:rsid w:val="00824C57"/>
    <w:rsid w:val="008402A1"/>
    <w:rsid w:val="00946465"/>
    <w:rsid w:val="00957EFF"/>
    <w:rsid w:val="00976201"/>
    <w:rsid w:val="009D6E55"/>
    <w:rsid w:val="00AA5B8B"/>
    <w:rsid w:val="00AF3C7A"/>
    <w:rsid w:val="00BB0AC1"/>
    <w:rsid w:val="00DE4CBC"/>
    <w:rsid w:val="00DE613C"/>
    <w:rsid w:val="00E13A2D"/>
    <w:rsid w:val="00EC670A"/>
    <w:rsid w:val="00F36816"/>
    <w:rsid w:val="00F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B43"/>
  <w15:docId w15:val="{84608348-C585-4D62-8A2C-FB05727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7B0B"/>
    <w:pPr>
      <w:keepNext/>
      <w:keepLines/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575C04"/>
    <w:rPr>
      <w:color w:val="954F72" w:themeColor="followedHyperlink"/>
      <w:u w:val="single"/>
    </w:rPr>
  </w:style>
  <w:style w:type="character" w:customStyle="1" w:styleId="cf01">
    <w:name w:val="cf01"/>
    <w:basedOn w:val="Fontepargpadro"/>
    <w:rsid w:val="00DF017F"/>
    <w:rPr>
      <w:rFonts w:ascii="Segoe UI" w:hAnsi="Segoe UI" w:cs="Segoe UI" w:hint="default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967B0B"/>
    <w:rPr>
      <w:rFonts w:ascii="Arial" w:eastAsia="Arial" w:hAnsi="Arial" w:cs="Arial"/>
      <w:b/>
      <w:i/>
      <w:color w:val="000000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0" w:line="240" w:lineRule="auto"/>
    </w:pPr>
    <w:rPr>
      <w:i/>
      <w:color w:val="666666"/>
      <w:sz w:val="14"/>
      <w:szCs w:val="14"/>
    </w:rPr>
  </w:style>
  <w:style w:type="character" w:customStyle="1" w:styleId="SubttuloChar">
    <w:name w:val="Subtítulo Char"/>
    <w:basedOn w:val="Fontepargpadro"/>
    <w:link w:val="Subttulo"/>
    <w:rsid w:val="00967B0B"/>
    <w:rPr>
      <w:rFonts w:ascii="Calibri" w:eastAsia="Calibri" w:hAnsi="Calibri" w:cs="Calibri"/>
      <w:i/>
      <w:color w:val="666666"/>
      <w:sz w:val="14"/>
      <w:szCs w:val="14"/>
      <w:lang w:eastAsia="pt-BR"/>
    </w:rPr>
  </w:style>
  <w:style w:type="paragraph" w:styleId="Reviso">
    <w:name w:val="Revision"/>
    <w:hidden/>
    <w:uiPriority w:val="99"/>
    <w:semiHidden/>
    <w:rsid w:val="00456132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erenciabibliografica.net/a/pt-br/ref/ab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tVZ52wtlcjiIrW/g0pCSCgwYEA==">AMUW2mW/jruOd/9PML9sbmvjnolPJnB7lz0Y4Op3S734/mnsR759++9NMQDZ4q6LZzr3ytGlviBy5PuoczsoU7ttMPpG8rMLG6w0aZ+9IE6U3pzSKzKl5PG29+2UaB8yMYxlJUJ8XEsyyWqpzQ/pdTayMRkQ0zNQpAW7NVLdIz8PcH5rj+EwVeHHEiieROZqdGBrzjGgPpEuA5WADESeLAEbY9KbEL+XHxxd80wVSrCdS+RRRjfgbww=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MM</cp:lastModifiedBy>
  <cp:revision>5</cp:revision>
  <dcterms:created xsi:type="dcterms:W3CDTF">2024-11-22T19:13:00Z</dcterms:created>
  <dcterms:modified xsi:type="dcterms:W3CDTF">2025-06-11T18:27:00Z</dcterms:modified>
</cp:coreProperties>
</file>