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764AF" w14:textId="77777777" w:rsidR="00CD6F6F" w:rsidRDefault="00000000">
      <w:pPr>
        <w:spacing w:after="0" w:line="240" w:lineRule="auto"/>
        <w:jc w:val="center"/>
        <w:rPr>
          <w:rFonts w:ascii="Times New Roman" w:eastAsia="Times New Roman" w:hAnsi="Times New Roman" w:cs="Times New Roman"/>
          <w:b/>
          <w:sz w:val="24"/>
          <w:szCs w:val="24"/>
        </w:rPr>
      </w:pPr>
      <w:r>
        <w:rPr>
          <w:noProof/>
        </w:rPr>
        <w:drawing>
          <wp:inline distT="0" distB="0" distL="0" distR="0" wp14:anchorId="35E4712B" wp14:editId="17D6456E">
            <wp:extent cx="4032413" cy="1107299"/>
            <wp:effectExtent l="0" t="0" r="0" b="0"/>
            <wp:docPr id="1837142072" name="image1.pn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Texto, Carta&#10;&#10;Descrição gerada automaticamente"/>
                    <pic:cNvPicPr preferRelativeResize="0"/>
                  </pic:nvPicPr>
                  <pic:blipFill>
                    <a:blip r:embed="rId9"/>
                    <a:srcRect t="16539" b="17292"/>
                    <a:stretch>
                      <a:fillRect/>
                    </a:stretch>
                  </pic:blipFill>
                  <pic:spPr>
                    <a:xfrm>
                      <a:off x="0" y="0"/>
                      <a:ext cx="4032413" cy="1107299"/>
                    </a:xfrm>
                    <a:prstGeom prst="rect">
                      <a:avLst/>
                    </a:prstGeom>
                    <a:ln/>
                  </pic:spPr>
                </pic:pic>
              </a:graphicData>
            </a:graphic>
          </wp:inline>
        </w:drawing>
      </w:r>
    </w:p>
    <w:p w14:paraId="074437F5" w14:textId="77777777" w:rsidR="00CD6F6F" w:rsidRDefault="00CD6F6F" w:rsidP="00581FB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bl>
      <w:tblPr>
        <w:tblStyle w:val="affffff5"/>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18"/>
      </w:tblGrid>
      <w:tr w:rsidR="00CD6F6F" w14:paraId="38E2CE36" w14:textId="77777777">
        <w:tc>
          <w:tcPr>
            <w:tcW w:w="9618" w:type="dxa"/>
            <w:shd w:val="clear" w:color="auto" w:fill="DBDBDB"/>
          </w:tcPr>
          <w:p w14:paraId="1A5F051B" w14:textId="77777777" w:rsidR="00884357" w:rsidRDefault="00884357">
            <w:pPr>
              <w:pBdr>
                <w:top w:val="nil"/>
                <w:left w:val="nil"/>
                <w:bottom w:val="nil"/>
                <w:right w:val="nil"/>
                <w:between w:val="nil"/>
              </w:pBdr>
              <w:jc w:val="center"/>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u w:val="single"/>
              </w:rPr>
              <w:t xml:space="preserve">FORMULÁRIO </w:t>
            </w:r>
            <w:r w:rsidR="00000000">
              <w:rPr>
                <w:rFonts w:ascii="Times New Roman" w:eastAsia="Times New Roman" w:hAnsi="Times New Roman" w:cs="Times New Roman"/>
                <w:b/>
                <w:color w:val="000000"/>
                <w:sz w:val="24"/>
                <w:szCs w:val="24"/>
                <w:u w:val="single"/>
              </w:rPr>
              <w:t>MODELO PAR</w:t>
            </w:r>
            <w:r w:rsidR="00000000">
              <w:rPr>
                <w:rFonts w:ascii="Times New Roman" w:eastAsia="Times New Roman" w:hAnsi="Times New Roman" w:cs="Times New Roman"/>
                <w:b/>
                <w:sz w:val="24"/>
                <w:szCs w:val="24"/>
                <w:u w:val="single"/>
              </w:rPr>
              <w:t xml:space="preserve">A INSTITUCIONALIZAÇÃO DE </w:t>
            </w:r>
          </w:p>
          <w:p w14:paraId="5F236B19" w14:textId="455649EE" w:rsidR="00CD6F6F" w:rsidRDefault="00000000">
            <w:pPr>
              <w:pBdr>
                <w:top w:val="nil"/>
                <w:left w:val="nil"/>
                <w:bottom w:val="nil"/>
                <w:right w:val="nil"/>
                <w:between w:val="nil"/>
              </w:pBdr>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sz w:val="24"/>
                <w:szCs w:val="24"/>
                <w:u w:val="single"/>
              </w:rPr>
              <w:t>PROGRAMAS DE EXTENSÃO</w:t>
            </w:r>
          </w:p>
          <w:p w14:paraId="6CD087A7" w14:textId="77777777" w:rsidR="00CD6F6F" w:rsidRDefault="00CD6F6F">
            <w:pPr>
              <w:pBdr>
                <w:top w:val="nil"/>
                <w:left w:val="nil"/>
                <w:bottom w:val="nil"/>
                <w:right w:val="nil"/>
                <w:between w:val="nil"/>
              </w:pBdr>
              <w:jc w:val="center"/>
              <w:rPr>
                <w:rFonts w:ascii="Times New Roman" w:eastAsia="Times New Roman" w:hAnsi="Times New Roman" w:cs="Times New Roman"/>
                <w:b/>
                <w:color w:val="000000"/>
                <w:sz w:val="16"/>
                <w:szCs w:val="16"/>
                <w:u w:val="single"/>
              </w:rPr>
            </w:pPr>
          </w:p>
          <w:p w14:paraId="16F10F40" w14:textId="346448F8" w:rsidR="00CD6F6F" w:rsidRDefault="00000000">
            <w:pPr>
              <w:jc w:val="both"/>
              <w:rPr>
                <w:rFonts w:ascii="Times New Roman" w:eastAsia="Times New Roman" w:hAnsi="Times New Roman" w:cs="Times New Roman"/>
                <w:b/>
                <w:color w:val="000000"/>
              </w:rPr>
            </w:pPr>
            <w:r>
              <w:rPr>
                <w:rFonts w:ascii="Times New Roman" w:eastAsia="Times New Roman" w:hAnsi="Times New Roman" w:cs="Times New Roman"/>
                <w:b/>
              </w:rPr>
              <w:t>Orientações gerais</w:t>
            </w:r>
            <w:r>
              <w:rPr>
                <w:rFonts w:ascii="Times New Roman" w:eastAsia="Times New Roman" w:hAnsi="Times New Roman" w:cs="Times New Roman"/>
              </w:rPr>
              <w:t xml:space="preserve">: O programa deverá ser redigido seguindo a estrutura desse modelo e deverá conter até </w:t>
            </w:r>
            <w:r w:rsidR="00B30845">
              <w:rPr>
                <w:rFonts w:ascii="Times New Roman" w:eastAsia="Times New Roman" w:hAnsi="Times New Roman" w:cs="Times New Roman"/>
                <w:b/>
              </w:rPr>
              <w:t>6</w:t>
            </w:r>
            <w:r>
              <w:rPr>
                <w:rFonts w:ascii="Times New Roman" w:eastAsia="Times New Roman" w:hAnsi="Times New Roman" w:cs="Times New Roman"/>
                <w:b/>
              </w:rPr>
              <w:t xml:space="preserve"> páginas (contando a partir da Parte 2)</w:t>
            </w:r>
            <w:r>
              <w:rPr>
                <w:rFonts w:ascii="Times New Roman" w:eastAsia="Times New Roman" w:hAnsi="Times New Roman" w:cs="Times New Roman"/>
              </w:rPr>
              <w:t>. O texto deverá ser elaborado com fonte TIMES NEW ROMAN 12, alinhamento justificado e espaçamento simples entre linhas (exceto quando instruções específicas forem dadas para algum campo). As orientações e exemplos fornecidos dentro dos campos de resposta devem ser apagadas antes do envio.</w:t>
            </w:r>
            <w:r>
              <w:t xml:space="preserve"> </w:t>
            </w:r>
          </w:p>
        </w:tc>
      </w:tr>
    </w:tbl>
    <w:p w14:paraId="700DBDCA" w14:textId="77777777" w:rsidR="00CD6F6F" w:rsidRDefault="00CD6F6F">
      <w:pPr>
        <w:spacing w:after="0" w:line="240" w:lineRule="auto"/>
        <w:jc w:val="both"/>
        <w:rPr>
          <w:rFonts w:ascii="Times New Roman" w:eastAsia="Times New Roman" w:hAnsi="Times New Roman" w:cs="Times New Roman"/>
          <w:sz w:val="24"/>
          <w:szCs w:val="24"/>
        </w:rPr>
      </w:pPr>
      <w:bookmarkStart w:id="0" w:name="_heading=h.rsud167elye0" w:colFirst="0" w:colLast="0"/>
      <w:bookmarkEnd w:id="0"/>
    </w:p>
    <w:p w14:paraId="5A36D5DC" w14:textId="77777777" w:rsidR="00CD6F6F"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PARTE 01 - IDENTIFICAÇÃO DO PROGRAMA DE EXTENSÃO</w:t>
      </w:r>
    </w:p>
    <w:p w14:paraId="0242FE9A" w14:textId="77777777" w:rsidR="00CD6F6F" w:rsidRDefault="00CD6F6F">
      <w:pPr>
        <w:spacing w:after="0" w:line="240" w:lineRule="auto"/>
        <w:rPr>
          <w:rFonts w:ascii="Times New Roman" w:eastAsia="Times New Roman" w:hAnsi="Times New Roman" w:cs="Times New Roman"/>
          <w:b/>
          <w:sz w:val="24"/>
          <w:szCs w:val="24"/>
        </w:rPr>
      </w:pPr>
    </w:p>
    <w:p w14:paraId="5F2E1B82" w14:textId="4590E093" w:rsidR="00CD6F6F" w:rsidRDefault="00581F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Título </w:t>
      </w:r>
    </w:p>
    <w:tbl>
      <w:tblPr>
        <w:tblStyle w:val="affffff6"/>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18"/>
      </w:tblGrid>
      <w:tr w:rsidR="00CD6F6F" w14:paraId="3C113D21" w14:textId="77777777">
        <w:tc>
          <w:tcPr>
            <w:tcW w:w="9618" w:type="dxa"/>
          </w:tcPr>
          <w:p w14:paraId="61BD7CF4" w14:textId="77777777" w:rsidR="00884357" w:rsidRDefault="00884357" w:rsidP="00884357">
            <w:pPr>
              <w:rPr>
                <w:rFonts w:ascii="Times New Roman" w:eastAsia="Times New Roman" w:hAnsi="Times New Roman" w:cs="Times New Roman"/>
                <w:b/>
                <w:sz w:val="24"/>
                <w:szCs w:val="24"/>
              </w:rPr>
            </w:pPr>
            <w:bookmarkStart w:id="1" w:name="_heading=h.30j0zll" w:colFirst="0" w:colLast="0"/>
            <w:bookmarkEnd w:id="1"/>
          </w:p>
          <w:p w14:paraId="2C2FAD1F" w14:textId="3EEBD776" w:rsidR="00884357" w:rsidRDefault="00884357" w:rsidP="00884357">
            <w:pPr>
              <w:rPr>
                <w:rFonts w:ascii="Times New Roman" w:eastAsia="Times New Roman" w:hAnsi="Times New Roman" w:cs="Times New Roman"/>
                <w:b/>
                <w:sz w:val="24"/>
                <w:szCs w:val="24"/>
              </w:rPr>
            </w:pPr>
          </w:p>
        </w:tc>
      </w:tr>
    </w:tbl>
    <w:p w14:paraId="698AC808" w14:textId="77777777" w:rsidR="00B7220F" w:rsidRDefault="00B7220F" w:rsidP="00B7220F">
      <w:pPr>
        <w:spacing w:after="0" w:line="240" w:lineRule="auto"/>
        <w:rPr>
          <w:rFonts w:ascii="Times New Roman" w:eastAsia="Times New Roman" w:hAnsi="Times New Roman" w:cs="Times New Roman"/>
          <w:b/>
          <w:sz w:val="24"/>
          <w:szCs w:val="24"/>
        </w:rPr>
      </w:pPr>
    </w:p>
    <w:p w14:paraId="1173CB31" w14:textId="24DB9105" w:rsidR="00B7220F" w:rsidRDefault="00B920BE" w:rsidP="00B722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00B7220F">
        <w:rPr>
          <w:rFonts w:ascii="Times New Roman" w:eastAsia="Times New Roman" w:hAnsi="Times New Roman" w:cs="Times New Roman"/>
          <w:b/>
          <w:sz w:val="24"/>
          <w:szCs w:val="24"/>
        </w:rPr>
        <w:t>Vigência</w:t>
      </w:r>
    </w:p>
    <w:tbl>
      <w:tblPr>
        <w:tblW w:w="5000" w:type="pct"/>
        <w:tblBorders>
          <w:top w:val="single" w:sz="8" w:space="0" w:color="000000"/>
          <w:left w:val="single" w:sz="8" w:space="0" w:color="000000"/>
          <w:bottom w:val="single" w:sz="8" w:space="0" w:color="000000"/>
          <w:right w:val="single" w:sz="8" w:space="0" w:color="000000"/>
          <w:insideH w:val="nil"/>
          <w:insideV w:val="nil"/>
        </w:tblBorders>
        <w:tblLook w:val="0400" w:firstRow="0" w:lastRow="0" w:firstColumn="0" w:lastColumn="0" w:noHBand="0" w:noVBand="1"/>
      </w:tblPr>
      <w:tblGrid>
        <w:gridCol w:w="1833"/>
        <w:gridCol w:w="2976"/>
        <w:gridCol w:w="1985"/>
        <w:gridCol w:w="2824"/>
      </w:tblGrid>
      <w:tr w:rsidR="00581FBA" w14:paraId="5C222200" w14:textId="2B118E6D" w:rsidTr="00B920BE">
        <w:trPr>
          <w:trHeight w:val="340"/>
        </w:trPr>
        <w:tc>
          <w:tcPr>
            <w:tcW w:w="953" w:type="pct"/>
            <w:vAlign w:val="center"/>
          </w:tcPr>
          <w:p w14:paraId="1337BB89" w14:textId="2C16222F" w:rsidR="00581FBA" w:rsidRPr="00581FBA" w:rsidRDefault="00581FBA" w:rsidP="00581FBA">
            <w:pPr>
              <w:spacing w:after="0" w:line="240" w:lineRule="auto"/>
              <w:rPr>
                <w:rFonts w:ascii="Times New Roman" w:eastAsia="Times New Roman" w:hAnsi="Times New Roman" w:cs="Times New Roman"/>
                <w:b/>
                <w:sz w:val="24"/>
                <w:szCs w:val="24"/>
              </w:rPr>
            </w:pPr>
            <w:r w:rsidRPr="00581FBA">
              <w:rPr>
                <w:rFonts w:ascii="Times New Roman" w:eastAsia="Times New Roman" w:hAnsi="Times New Roman" w:cs="Times New Roman"/>
                <w:b/>
                <w:sz w:val="24"/>
                <w:szCs w:val="24"/>
              </w:rPr>
              <w:t>Data de início</w:t>
            </w:r>
            <w:r w:rsidR="00B920BE">
              <w:rPr>
                <w:rFonts w:ascii="Times New Roman" w:eastAsia="Times New Roman" w:hAnsi="Times New Roman" w:cs="Times New Roman"/>
                <w:b/>
                <w:sz w:val="24"/>
                <w:szCs w:val="24"/>
              </w:rPr>
              <w:t>:</w:t>
            </w:r>
            <w:r w:rsidRPr="00581FBA">
              <w:rPr>
                <w:rFonts w:ascii="Times New Roman" w:eastAsia="Times New Roman" w:hAnsi="Times New Roman" w:cs="Times New Roman"/>
                <w:b/>
                <w:sz w:val="24"/>
                <w:szCs w:val="24"/>
              </w:rPr>
              <w:t xml:space="preserve"> </w:t>
            </w:r>
          </w:p>
        </w:tc>
        <w:tc>
          <w:tcPr>
            <w:tcW w:w="1547" w:type="pct"/>
            <w:vAlign w:val="center"/>
          </w:tcPr>
          <w:p w14:paraId="0930804D" w14:textId="564A9B00" w:rsidR="00581FBA" w:rsidRPr="00581FBA" w:rsidRDefault="00581FBA" w:rsidP="00581F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dd</w:t>
            </w:r>
            <w:proofErr w:type="spellEnd"/>
            <w:r>
              <w:rPr>
                <w:rFonts w:ascii="Times New Roman" w:eastAsia="Times New Roman" w:hAnsi="Times New Roman" w:cs="Times New Roman"/>
                <w:bCs/>
                <w:sz w:val="24"/>
                <w:szCs w:val="24"/>
              </w:rPr>
              <w:t>/mm/</w:t>
            </w:r>
            <w:proofErr w:type="spellStart"/>
            <w:r>
              <w:rPr>
                <w:rFonts w:ascii="Times New Roman" w:eastAsia="Times New Roman" w:hAnsi="Times New Roman" w:cs="Times New Roman"/>
                <w:bCs/>
                <w:sz w:val="24"/>
                <w:szCs w:val="24"/>
              </w:rPr>
              <w:t>aaaa</w:t>
            </w:r>
            <w:proofErr w:type="spellEnd"/>
            <w:r>
              <w:rPr>
                <w:rFonts w:ascii="Times New Roman" w:eastAsia="Times New Roman" w:hAnsi="Times New Roman" w:cs="Times New Roman"/>
                <w:bCs/>
                <w:sz w:val="24"/>
                <w:szCs w:val="24"/>
              </w:rPr>
              <w:t>)</w:t>
            </w:r>
          </w:p>
        </w:tc>
        <w:tc>
          <w:tcPr>
            <w:tcW w:w="1032" w:type="pct"/>
            <w:vAlign w:val="center"/>
          </w:tcPr>
          <w:p w14:paraId="0B899A5C" w14:textId="223DEE94" w:rsidR="00581FBA" w:rsidRPr="00581FBA" w:rsidRDefault="00581FBA" w:rsidP="00581FBA">
            <w:pPr>
              <w:spacing w:after="0" w:line="240" w:lineRule="auto"/>
              <w:rPr>
                <w:rFonts w:ascii="Times New Roman" w:eastAsia="Times New Roman" w:hAnsi="Times New Roman" w:cs="Times New Roman"/>
                <w:b/>
                <w:sz w:val="24"/>
                <w:szCs w:val="24"/>
              </w:rPr>
            </w:pPr>
            <w:r w:rsidRPr="00581FBA">
              <w:rPr>
                <w:rFonts w:ascii="Times New Roman" w:eastAsia="Times New Roman" w:hAnsi="Times New Roman" w:cs="Times New Roman"/>
                <w:b/>
                <w:sz w:val="24"/>
                <w:szCs w:val="24"/>
              </w:rPr>
              <w:t>Data de término</w:t>
            </w:r>
            <w:r w:rsidR="00B920BE">
              <w:rPr>
                <w:rFonts w:ascii="Times New Roman" w:eastAsia="Times New Roman" w:hAnsi="Times New Roman" w:cs="Times New Roman"/>
                <w:b/>
                <w:sz w:val="24"/>
                <w:szCs w:val="24"/>
              </w:rPr>
              <w:t>:</w:t>
            </w:r>
          </w:p>
        </w:tc>
        <w:tc>
          <w:tcPr>
            <w:tcW w:w="1468" w:type="pct"/>
            <w:vAlign w:val="center"/>
          </w:tcPr>
          <w:p w14:paraId="5B91A9A3" w14:textId="7E00AC7D" w:rsidR="00581FBA" w:rsidRPr="00581FBA" w:rsidRDefault="00581FBA" w:rsidP="00581FB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dd</w:t>
            </w:r>
            <w:proofErr w:type="spellEnd"/>
            <w:r>
              <w:rPr>
                <w:rFonts w:ascii="Times New Roman" w:eastAsia="Times New Roman" w:hAnsi="Times New Roman" w:cs="Times New Roman"/>
                <w:bCs/>
                <w:sz w:val="24"/>
                <w:szCs w:val="24"/>
              </w:rPr>
              <w:t>/mm/</w:t>
            </w:r>
            <w:proofErr w:type="spellStart"/>
            <w:r>
              <w:rPr>
                <w:rFonts w:ascii="Times New Roman" w:eastAsia="Times New Roman" w:hAnsi="Times New Roman" w:cs="Times New Roman"/>
                <w:bCs/>
                <w:sz w:val="24"/>
                <w:szCs w:val="24"/>
              </w:rPr>
              <w:t>aaaa</w:t>
            </w:r>
            <w:proofErr w:type="spellEnd"/>
            <w:r>
              <w:rPr>
                <w:rFonts w:ascii="Times New Roman" w:eastAsia="Times New Roman" w:hAnsi="Times New Roman" w:cs="Times New Roman"/>
                <w:bCs/>
                <w:sz w:val="24"/>
                <w:szCs w:val="24"/>
              </w:rPr>
              <w:t>)</w:t>
            </w:r>
          </w:p>
        </w:tc>
      </w:tr>
    </w:tbl>
    <w:p w14:paraId="7C62DDAC" w14:textId="377B4F7A" w:rsidR="00CD6F6F" w:rsidRDefault="00B7220F" w:rsidP="00B7220F">
      <w:pPr>
        <w:spacing w:after="0" w:line="240" w:lineRule="auto"/>
        <w:rPr>
          <w:rFonts w:ascii="Times New Roman" w:eastAsia="Times New Roman" w:hAnsi="Times New Roman" w:cs="Times New Roman"/>
          <w:bCs/>
          <w:sz w:val="24"/>
          <w:szCs w:val="24"/>
        </w:rPr>
      </w:pPr>
      <w:r w:rsidRPr="00B7220F">
        <w:rPr>
          <w:rFonts w:ascii="Times New Roman" w:eastAsia="Times New Roman" w:hAnsi="Times New Roman" w:cs="Times New Roman"/>
          <w:bCs/>
          <w:sz w:val="24"/>
          <w:szCs w:val="24"/>
        </w:rPr>
        <w:t>*De 2 a 5 anos, conforme Resolução CONSEPE nº 017, de 16 de setembro de 2024</w:t>
      </w:r>
      <w:r w:rsidR="00581FBA">
        <w:rPr>
          <w:rFonts w:ascii="Times New Roman" w:eastAsia="Times New Roman" w:hAnsi="Times New Roman" w:cs="Times New Roman"/>
          <w:bCs/>
          <w:sz w:val="24"/>
          <w:szCs w:val="24"/>
        </w:rPr>
        <w:t>.</w:t>
      </w:r>
    </w:p>
    <w:p w14:paraId="39680574" w14:textId="77777777" w:rsidR="00B7220F" w:rsidRPr="00B7220F" w:rsidRDefault="00B7220F" w:rsidP="00B7220F">
      <w:pPr>
        <w:spacing w:after="0" w:line="240" w:lineRule="auto"/>
        <w:rPr>
          <w:rFonts w:ascii="Times New Roman" w:eastAsia="Times New Roman" w:hAnsi="Times New Roman" w:cs="Times New Roman"/>
          <w:bCs/>
          <w:sz w:val="24"/>
          <w:szCs w:val="24"/>
        </w:rPr>
      </w:pPr>
    </w:p>
    <w:p w14:paraId="77DF02A5" w14:textId="17C96864" w:rsidR="00CD6F6F" w:rsidRDefault="00B920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O Programa está sendo institucionalizado novamente após um período de inatividade?  </w:t>
      </w:r>
    </w:p>
    <w:tbl>
      <w:tblPr>
        <w:tblW w:w="5000" w:type="pct"/>
        <w:tblBorders>
          <w:top w:val="single" w:sz="8" w:space="0" w:color="000000"/>
          <w:left w:val="single" w:sz="8" w:space="0" w:color="000000"/>
          <w:bottom w:val="single" w:sz="8" w:space="0" w:color="000000"/>
          <w:right w:val="single" w:sz="8" w:space="0" w:color="000000"/>
          <w:insideH w:val="nil"/>
          <w:insideV w:val="nil"/>
        </w:tblBorders>
        <w:tblLook w:val="0400" w:firstRow="0" w:lastRow="0" w:firstColumn="0" w:lastColumn="0" w:noHBand="0" w:noVBand="1"/>
      </w:tblPr>
      <w:tblGrid>
        <w:gridCol w:w="1691"/>
        <w:gridCol w:w="7927"/>
      </w:tblGrid>
      <w:tr w:rsidR="00581FBA" w14:paraId="4F708220" w14:textId="77777777" w:rsidTr="00581FBA">
        <w:trPr>
          <w:trHeight w:val="340"/>
        </w:trPr>
        <w:tc>
          <w:tcPr>
            <w:tcW w:w="879" w:type="pct"/>
            <w:vAlign w:val="center"/>
          </w:tcPr>
          <w:p w14:paraId="0AD6895B" w14:textId="14752BF7" w:rsidR="00581FBA" w:rsidRDefault="00000000" w:rsidP="00DF3A17">
            <w:pPr>
              <w:spacing w:after="0" w:line="240" w:lineRule="auto"/>
              <w:rPr>
                <w:rFonts w:ascii="Times New Roman" w:eastAsia="Times New Roman" w:hAnsi="Times New Roman" w:cs="Times New Roman"/>
                <w:b/>
                <w:sz w:val="24"/>
                <w:szCs w:val="24"/>
              </w:rPr>
            </w:pPr>
            <w:sdt>
              <w:sdtPr>
                <w:rPr>
                  <w:rFonts w:ascii="Times New Roman" w:eastAsia="Times New Roman" w:hAnsi="Times New Roman" w:cs="Times New Roman"/>
                  <w:color w:val="000000"/>
                  <w:sz w:val="24"/>
                  <w:szCs w:val="24"/>
                </w:rPr>
                <w:id w:val="205449331"/>
                <w14:checkbox>
                  <w14:checked w14:val="0"/>
                  <w14:checkedState w14:val="2612" w14:font="MS Gothic"/>
                  <w14:uncheckedState w14:val="2610" w14:font="MS Gothic"/>
                </w14:checkbox>
              </w:sdtPr>
              <w:sdtContent>
                <w:r w:rsidR="00581FBA">
                  <w:rPr>
                    <w:rFonts w:ascii="MS Gothic" w:eastAsia="MS Gothic" w:hAnsi="MS Gothic" w:cs="Times New Roman" w:hint="eastAsia"/>
                    <w:color w:val="000000"/>
                    <w:sz w:val="24"/>
                    <w:szCs w:val="24"/>
                  </w:rPr>
                  <w:t>☐</w:t>
                </w:r>
              </w:sdtContent>
            </w:sdt>
            <w:r w:rsidR="00581FBA">
              <w:rPr>
                <w:rFonts w:ascii="Times New Roman" w:eastAsia="Times New Roman" w:hAnsi="Times New Roman" w:cs="Times New Roman"/>
                <w:b/>
                <w:sz w:val="24"/>
                <w:szCs w:val="24"/>
              </w:rPr>
              <w:t xml:space="preserve"> Sim </w:t>
            </w:r>
          </w:p>
        </w:tc>
        <w:tc>
          <w:tcPr>
            <w:tcW w:w="4121" w:type="pct"/>
            <w:vAlign w:val="center"/>
          </w:tcPr>
          <w:p w14:paraId="009E2EA8" w14:textId="6E24512F" w:rsidR="00581FBA" w:rsidRPr="00581FBA" w:rsidRDefault="00000000" w:rsidP="00DF3A17">
            <w:pPr>
              <w:spacing w:after="0" w:line="240" w:lineRule="auto"/>
              <w:rPr>
                <w:rFonts w:ascii="Times New Roman" w:eastAsia="Times New Roman" w:hAnsi="Times New Roman" w:cs="Times New Roman"/>
                <w:bCs/>
                <w:sz w:val="24"/>
                <w:szCs w:val="24"/>
              </w:rPr>
            </w:pPr>
            <w:sdt>
              <w:sdtPr>
                <w:rPr>
                  <w:rFonts w:ascii="Times New Roman" w:eastAsia="Times New Roman" w:hAnsi="Times New Roman" w:cs="Times New Roman"/>
                  <w:color w:val="000000"/>
                  <w:sz w:val="24"/>
                  <w:szCs w:val="24"/>
                </w:rPr>
                <w:id w:val="1765332141"/>
                <w14:checkbox>
                  <w14:checked w14:val="0"/>
                  <w14:checkedState w14:val="2612" w14:font="MS Gothic"/>
                  <w14:uncheckedState w14:val="2610" w14:font="MS Gothic"/>
                </w14:checkbox>
              </w:sdtPr>
              <w:sdtContent>
                <w:r w:rsidR="00581FBA">
                  <w:rPr>
                    <w:rFonts w:ascii="MS Gothic" w:eastAsia="MS Gothic" w:hAnsi="MS Gothic" w:cs="Times New Roman" w:hint="eastAsia"/>
                    <w:color w:val="000000"/>
                    <w:sz w:val="24"/>
                    <w:szCs w:val="24"/>
                  </w:rPr>
                  <w:t>☐</w:t>
                </w:r>
              </w:sdtContent>
            </w:sdt>
            <w:r w:rsidR="00581FBA">
              <w:rPr>
                <w:rFonts w:ascii="Times New Roman" w:eastAsia="Times New Roman" w:hAnsi="Times New Roman" w:cs="Times New Roman"/>
                <w:b/>
                <w:sz w:val="24"/>
                <w:szCs w:val="24"/>
              </w:rPr>
              <w:t xml:space="preserve"> Não</w:t>
            </w:r>
          </w:p>
        </w:tc>
      </w:tr>
    </w:tbl>
    <w:p w14:paraId="292EFE17" w14:textId="77777777" w:rsidR="00581FBA" w:rsidRDefault="00581FBA">
      <w:pPr>
        <w:spacing w:after="0" w:line="240" w:lineRule="auto"/>
        <w:rPr>
          <w:rFonts w:ascii="Times New Roman" w:eastAsia="Times New Roman" w:hAnsi="Times New Roman" w:cs="Times New Roman"/>
          <w:b/>
          <w:sz w:val="24"/>
          <w:szCs w:val="24"/>
        </w:rPr>
      </w:pPr>
    </w:p>
    <w:p w14:paraId="5044D084" w14:textId="2CE186BA" w:rsidR="00CD6F6F" w:rsidRDefault="00B920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Coordenador/a </w:t>
      </w:r>
    </w:p>
    <w:tbl>
      <w:tblPr>
        <w:tblStyle w:val="affffff7"/>
        <w:tblW w:w="9600"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096"/>
        <w:gridCol w:w="1990"/>
        <w:gridCol w:w="3514"/>
      </w:tblGrid>
      <w:tr w:rsidR="00CD6F6F" w14:paraId="546E68CB" w14:textId="77777777" w:rsidTr="00BC17B0">
        <w:trPr>
          <w:trHeight w:val="306"/>
        </w:trPr>
        <w:tc>
          <w:tcPr>
            <w:tcW w:w="9600" w:type="dxa"/>
            <w:gridSpan w:val="3"/>
            <w:tcBorders>
              <w:top w:val="single" w:sz="4" w:space="0" w:color="000000"/>
              <w:bottom w:val="single" w:sz="4" w:space="0" w:color="000000"/>
            </w:tcBorders>
          </w:tcPr>
          <w:p w14:paraId="7B004545"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Nome:</w:t>
            </w:r>
            <w:r>
              <w:rPr>
                <w:rFonts w:ascii="Times New Roman" w:eastAsia="Times New Roman" w:hAnsi="Times New Roman" w:cs="Times New Roman"/>
                <w:b/>
                <w:sz w:val="24"/>
                <w:szCs w:val="24"/>
              </w:rPr>
              <w:t xml:space="preserve"> </w:t>
            </w:r>
          </w:p>
        </w:tc>
      </w:tr>
      <w:tr w:rsidR="00CD6F6F" w14:paraId="4BED0106" w14:textId="77777777" w:rsidTr="00BC17B0">
        <w:trPr>
          <w:trHeight w:val="306"/>
        </w:trPr>
        <w:tc>
          <w:tcPr>
            <w:tcW w:w="9600" w:type="dxa"/>
            <w:gridSpan w:val="3"/>
            <w:tcBorders>
              <w:top w:val="single" w:sz="4" w:space="0" w:color="000000"/>
            </w:tcBorders>
          </w:tcPr>
          <w:p w14:paraId="2AB70FFC"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institucional:</w:t>
            </w:r>
            <w:r>
              <w:rPr>
                <w:rFonts w:ascii="Times New Roman" w:eastAsia="Times New Roman" w:hAnsi="Times New Roman" w:cs="Times New Roman"/>
                <w:b/>
                <w:sz w:val="24"/>
                <w:szCs w:val="24"/>
              </w:rPr>
              <w:t xml:space="preserve"> </w:t>
            </w:r>
          </w:p>
        </w:tc>
      </w:tr>
      <w:tr w:rsidR="00CD6F6F" w14:paraId="0818ABF8" w14:textId="77777777" w:rsidTr="00BC17B0">
        <w:trPr>
          <w:trHeight w:val="306"/>
        </w:trPr>
        <w:tc>
          <w:tcPr>
            <w:tcW w:w="4096" w:type="dxa"/>
            <w:tcBorders>
              <w:top w:val="single" w:sz="4" w:space="0" w:color="000000"/>
              <w:bottom w:val="single" w:sz="4" w:space="0" w:color="000000"/>
              <w:right w:val="single" w:sz="4" w:space="0" w:color="000000"/>
            </w:tcBorders>
          </w:tcPr>
          <w:p w14:paraId="5E4D3226"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r>
              <w:rPr>
                <w:rFonts w:ascii="Times New Roman" w:eastAsia="Times New Roman" w:hAnsi="Times New Roman" w:cs="Times New Roman"/>
                <w:b/>
                <w:sz w:val="24"/>
                <w:szCs w:val="24"/>
              </w:rPr>
              <w:t xml:space="preserve"> </w:t>
            </w:r>
          </w:p>
        </w:tc>
        <w:tc>
          <w:tcPr>
            <w:tcW w:w="5504" w:type="dxa"/>
            <w:gridSpan w:val="2"/>
            <w:tcBorders>
              <w:top w:val="single" w:sz="4" w:space="0" w:color="000000"/>
              <w:left w:val="single" w:sz="4" w:space="0" w:color="000000"/>
            </w:tcBorders>
          </w:tcPr>
          <w:p w14:paraId="5289B604"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Telefone: </w:t>
            </w:r>
          </w:p>
        </w:tc>
      </w:tr>
      <w:tr w:rsidR="00CD6F6F" w14:paraId="0B1B3241" w14:textId="77777777" w:rsidTr="00BC17B0">
        <w:trPr>
          <w:trHeight w:val="306"/>
        </w:trPr>
        <w:tc>
          <w:tcPr>
            <w:tcW w:w="6086" w:type="dxa"/>
            <w:gridSpan w:val="2"/>
            <w:tcBorders>
              <w:top w:val="single" w:sz="4" w:space="0" w:color="000000"/>
            </w:tcBorders>
          </w:tcPr>
          <w:p w14:paraId="358A0DE1" w14:textId="353A9EEC"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Cargo: </w:t>
            </w:r>
            <w:sdt>
              <w:sdtPr>
                <w:rPr>
                  <w:rFonts w:ascii="Times New Roman" w:eastAsia="Times New Roman" w:hAnsi="Times New Roman" w:cs="Times New Roman"/>
                  <w:color w:val="000000"/>
                  <w:sz w:val="24"/>
                  <w:szCs w:val="24"/>
                </w:rPr>
                <w:id w:val="1086495669"/>
                <w14:checkbox>
                  <w14:checked w14:val="0"/>
                  <w14:checkedState w14:val="2612" w14:font="MS Gothic"/>
                  <w14:uncheckedState w14:val="2610" w14:font="MS Gothic"/>
                </w14:checkbox>
              </w:sdtPr>
              <w:sdtContent>
                <w:r w:rsidR="00581FBA">
                  <w:rPr>
                    <w:rFonts w:ascii="MS Gothic" w:eastAsia="MS Gothic" w:hAnsi="MS Gothic" w:cs="Times New Roman" w:hint="eastAsia"/>
                    <w:color w:val="000000"/>
                    <w:sz w:val="24"/>
                    <w:szCs w:val="24"/>
                  </w:rPr>
                  <w:t>☐</w:t>
                </w:r>
              </w:sdtContent>
            </w:sdt>
            <w:r>
              <w:rPr>
                <w:rFonts w:ascii="Times New Roman" w:eastAsia="Times New Roman" w:hAnsi="Times New Roman" w:cs="Times New Roman"/>
                <w:sz w:val="24"/>
                <w:szCs w:val="24"/>
              </w:rPr>
              <w:t xml:space="preserve"> Docente </w:t>
            </w:r>
            <w:sdt>
              <w:sdtPr>
                <w:rPr>
                  <w:rFonts w:ascii="Times New Roman" w:eastAsia="Times New Roman" w:hAnsi="Times New Roman" w:cs="Times New Roman"/>
                  <w:color w:val="000000"/>
                  <w:sz w:val="24"/>
                  <w:szCs w:val="24"/>
                </w:rPr>
                <w:id w:val="1538475033"/>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Técnico/a com Nível Superior (TAE) </w:t>
            </w:r>
          </w:p>
        </w:tc>
        <w:tc>
          <w:tcPr>
            <w:tcW w:w="3514" w:type="dxa"/>
            <w:tcBorders>
              <w:top w:val="single" w:sz="4" w:space="0" w:color="000000"/>
            </w:tcBorders>
          </w:tcPr>
          <w:p w14:paraId="0C4340D7" w14:textId="64E5A885" w:rsidR="00CD6F6F" w:rsidRDefault="00000000">
            <w:pPr>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2047203815"/>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sz w:val="24"/>
                <w:szCs w:val="24"/>
              </w:rPr>
              <w:t>Outro:</w:t>
            </w:r>
          </w:p>
        </w:tc>
      </w:tr>
      <w:tr w:rsidR="00CD6F6F" w14:paraId="60FC9621" w14:textId="77777777" w:rsidTr="00BC17B0">
        <w:trPr>
          <w:trHeight w:val="306"/>
        </w:trPr>
        <w:tc>
          <w:tcPr>
            <w:tcW w:w="9600" w:type="dxa"/>
            <w:gridSpan w:val="3"/>
            <w:tcBorders>
              <w:top w:val="single" w:sz="4" w:space="0" w:color="000000"/>
              <w:bottom w:val="single" w:sz="4" w:space="0" w:color="000000"/>
            </w:tcBorders>
          </w:tcPr>
          <w:p w14:paraId="2D63994B" w14:textId="77777777" w:rsidR="00CD6F6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Curso de Graduação Principal (ou setor, caso seja </w:t>
            </w:r>
            <w:proofErr w:type="gramStart"/>
            <w:r>
              <w:rPr>
                <w:rFonts w:ascii="Times New Roman" w:eastAsia="Times New Roman" w:hAnsi="Times New Roman" w:cs="Times New Roman"/>
                <w:sz w:val="24"/>
                <w:szCs w:val="24"/>
              </w:rPr>
              <w:t>TAE)*</w:t>
            </w:r>
            <w:proofErr w:type="gramEnd"/>
            <w:r>
              <w:rPr>
                <w:rFonts w:ascii="Times New Roman" w:eastAsia="Times New Roman" w:hAnsi="Times New Roman" w:cs="Times New Roman"/>
                <w:sz w:val="24"/>
                <w:szCs w:val="24"/>
              </w:rPr>
              <w:t xml:space="preserve">: </w:t>
            </w:r>
          </w:p>
        </w:tc>
      </w:tr>
      <w:tr w:rsidR="00CD6F6F" w14:paraId="2316B62F" w14:textId="77777777" w:rsidTr="00BC17B0">
        <w:trPr>
          <w:trHeight w:val="306"/>
        </w:trPr>
        <w:tc>
          <w:tcPr>
            <w:tcW w:w="9600" w:type="dxa"/>
            <w:gridSpan w:val="3"/>
            <w:tcBorders>
              <w:top w:val="single" w:sz="4" w:space="0" w:color="000000"/>
              <w:bottom w:val="single" w:sz="4" w:space="0" w:color="000000"/>
            </w:tcBorders>
          </w:tcPr>
          <w:p w14:paraId="55185F8E"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Curso/s de Graduação (Secundário)**: </w:t>
            </w:r>
          </w:p>
        </w:tc>
      </w:tr>
      <w:tr w:rsidR="00CD6F6F" w14:paraId="7F83278A" w14:textId="77777777" w:rsidTr="00BC17B0">
        <w:trPr>
          <w:trHeight w:val="306"/>
        </w:trPr>
        <w:tc>
          <w:tcPr>
            <w:tcW w:w="9600" w:type="dxa"/>
            <w:gridSpan w:val="3"/>
            <w:tcBorders>
              <w:top w:val="single" w:sz="4" w:space="0" w:color="000000"/>
              <w:bottom w:val="single" w:sz="4" w:space="0" w:color="000000"/>
            </w:tcBorders>
          </w:tcPr>
          <w:p w14:paraId="3957FC9F"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Programa de Pós-Graduação (se houver): </w:t>
            </w:r>
          </w:p>
        </w:tc>
      </w:tr>
      <w:tr w:rsidR="00CD6F6F" w14:paraId="00FFC938" w14:textId="77777777" w:rsidTr="00BC17B0">
        <w:trPr>
          <w:trHeight w:val="306"/>
        </w:trPr>
        <w:tc>
          <w:tcPr>
            <w:tcW w:w="9600" w:type="dxa"/>
            <w:gridSpan w:val="3"/>
            <w:tcBorders>
              <w:top w:val="single" w:sz="4" w:space="0" w:color="000000"/>
            </w:tcBorders>
          </w:tcPr>
          <w:p w14:paraId="6590D9C8"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Setor de Atuação (caso Técnico/a com Nível Superior):</w:t>
            </w:r>
          </w:p>
        </w:tc>
      </w:tr>
    </w:tbl>
    <w:p w14:paraId="6FD70A9C" w14:textId="77777777" w:rsidR="00CD6F6F"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Aquele que mais se relaciona com a temática central do programa.</w:t>
      </w:r>
    </w:p>
    <w:p w14:paraId="27BEF564" w14:textId="77777777" w:rsidR="00CD6F6F"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**Caso o/a docente lecione em mais de um curso de graduação, que haja relação com o programa.</w:t>
      </w:r>
    </w:p>
    <w:p w14:paraId="0D484663" w14:textId="77777777" w:rsidR="00CD6F6F" w:rsidRDefault="00CD6F6F">
      <w:pPr>
        <w:spacing w:after="0" w:line="240" w:lineRule="auto"/>
        <w:jc w:val="both"/>
        <w:rPr>
          <w:rFonts w:ascii="Times New Roman" w:eastAsia="Times New Roman" w:hAnsi="Times New Roman" w:cs="Times New Roman"/>
          <w:sz w:val="24"/>
          <w:szCs w:val="24"/>
        </w:rPr>
      </w:pPr>
      <w:bookmarkStart w:id="2" w:name="_heading=h.dgxu0ailauyi" w:colFirst="0" w:colLast="0"/>
      <w:bookmarkStart w:id="3" w:name="_heading=h.4xn9pkp2h1vm" w:colFirst="0" w:colLast="0"/>
      <w:bookmarkEnd w:id="2"/>
      <w:bookmarkEnd w:id="3"/>
    </w:p>
    <w:p w14:paraId="28C10288" w14:textId="4BB8B2F6" w:rsidR="00CD6F6F" w:rsidRDefault="00B920B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Vice-coordenador/a </w:t>
      </w:r>
      <w:r w:rsidR="0022066A" w:rsidRPr="0022066A">
        <w:rPr>
          <w:rFonts w:ascii="Times New Roman" w:eastAsia="Times New Roman" w:hAnsi="Times New Roman" w:cs="Times New Roman"/>
          <w:bCs/>
          <w:sz w:val="24"/>
          <w:szCs w:val="24"/>
        </w:rPr>
        <w:t>(obrigatório)</w:t>
      </w:r>
    </w:p>
    <w:tbl>
      <w:tblPr>
        <w:tblStyle w:val="affffff8"/>
        <w:tblW w:w="9600"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096"/>
        <w:gridCol w:w="2315"/>
        <w:gridCol w:w="3189"/>
      </w:tblGrid>
      <w:tr w:rsidR="00CD6F6F" w14:paraId="5F09796A" w14:textId="77777777">
        <w:trPr>
          <w:trHeight w:val="306"/>
        </w:trPr>
        <w:tc>
          <w:tcPr>
            <w:tcW w:w="9599" w:type="dxa"/>
            <w:gridSpan w:val="3"/>
            <w:tcBorders>
              <w:top w:val="single" w:sz="4" w:space="0" w:color="000000"/>
              <w:bottom w:val="single" w:sz="4" w:space="0" w:color="000000"/>
            </w:tcBorders>
          </w:tcPr>
          <w:p w14:paraId="0F8AE896"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Nome:</w:t>
            </w:r>
            <w:r>
              <w:rPr>
                <w:rFonts w:ascii="Times New Roman" w:eastAsia="Times New Roman" w:hAnsi="Times New Roman" w:cs="Times New Roman"/>
                <w:b/>
                <w:sz w:val="24"/>
                <w:szCs w:val="24"/>
              </w:rPr>
              <w:t xml:space="preserve"> </w:t>
            </w:r>
          </w:p>
        </w:tc>
      </w:tr>
      <w:tr w:rsidR="00CD6F6F" w14:paraId="1D094B91" w14:textId="77777777">
        <w:trPr>
          <w:trHeight w:val="306"/>
        </w:trPr>
        <w:tc>
          <w:tcPr>
            <w:tcW w:w="9599" w:type="dxa"/>
            <w:gridSpan w:val="3"/>
            <w:tcBorders>
              <w:top w:val="single" w:sz="4" w:space="0" w:color="000000"/>
            </w:tcBorders>
          </w:tcPr>
          <w:p w14:paraId="0983B6D2"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institucional:</w:t>
            </w:r>
            <w:r>
              <w:rPr>
                <w:rFonts w:ascii="Times New Roman" w:eastAsia="Times New Roman" w:hAnsi="Times New Roman" w:cs="Times New Roman"/>
                <w:b/>
                <w:sz w:val="24"/>
                <w:szCs w:val="24"/>
              </w:rPr>
              <w:t xml:space="preserve"> </w:t>
            </w:r>
          </w:p>
        </w:tc>
      </w:tr>
      <w:tr w:rsidR="00CD6F6F" w14:paraId="74B0514B" w14:textId="77777777">
        <w:trPr>
          <w:trHeight w:val="306"/>
        </w:trPr>
        <w:tc>
          <w:tcPr>
            <w:tcW w:w="4095" w:type="dxa"/>
            <w:tcBorders>
              <w:top w:val="single" w:sz="4" w:space="0" w:color="000000"/>
              <w:bottom w:val="single" w:sz="4" w:space="0" w:color="000000"/>
              <w:right w:val="single" w:sz="4" w:space="0" w:color="000000"/>
            </w:tcBorders>
          </w:tcPr>
          <w:p w14:paraId="08A4B2C6"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r>
              <w:rPr>
                <w:rFonts w:ascii="Times New Roman" w:eastAsia="Times New Roman" w:hAnsi="Times New Roman" w:cs="Times New Roman"/>
                <w:b/>
                <w:sz w:val="24"/>
                <w:szCs w:val="24"/>
              </w:rPr>
              <w:t xml:space="preserve"> </w:t>
            </w:r>
          </w:p>
        </w:tc>
        <w:tc>
          <w:tcPr>
            <w:tcW w:w="5504" w:type="dxa"/>
            <w:gridSpan w:val="2"/>
            <w:tcBorders>
              <w:top w:val="single" w:sz="4" w:space="0" w:color="000000"/>
              <w:left w:val="single" w:sz="4" w:space="0" w:color="000000"/>
            </w:tcBorders>
          </w:tcPr>
          <w:p w14:paraId="316B1924"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Telefone: </w:t>
            </w:r>
          </w:p>
        </w:tc>
      </w:tr>
      <w:tr w:rsidR="00CD6F6F" w14:paraId="1A735FF7" w14:textId="77777777">
        <w:trPr>
          <w:trHeight w:val="306"/>
        </w:trPr>
        <w:tc>
          <w:tcPr>
            <w:tcW w:w="6410" w:type="dxa"/>
            <w:gridSpan w:val="2"/>
            <w:tcBorders>
              <w:top w:val="single" w:sz="4" w:space="0" w:color="000000"/>
            </w:tcBorders>
          </w:tcPr>
          <w:p w14:paraId="2B2B9492" w14:textId="092A56DA"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Cargo: </w:t>
            </w:r>
            <w:sdt>
              <w:sdtPr>
                <w:rPr>
                  <w:rFonts w:ascii="Times New Roman" w:eastAsia="Times New Roman" w:hAnsi="Times New Roman" w:cs="Times New Roman"/>
                  <w:color w:val="000000"/>
                  <w:sz w:val="24"/>
                  <w:szCs w:val="24"/>
                </w:rPr>
                <w:id w:val="-4345192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Pr>
                <w:rFonts w:ascii="Times New Roman" w:eastAsia="Times New Roman" w:hAnsi="Times New Roman" w:cs="Times New Roman"/>
                <w:sz w:val="24"/>
                <w:szCs w:val="24"/>
              </w:rPr>
              <w:t xml:space="preserve"> Docente </w:t>
            </w:r>
            <w:sdt>
              <w:sdtPr>
                <w:rPr>
                  <w:rFonts w:ascii="Times New Roman" w:eastAsia="Times New Roman" w:hAnsi="Times New Roman" w:cs="Times New Roman"/>
                  <w:color w:val="000000"/>
                  <w:sz w:val="24"/>
                  <w:szCs w:val="24"/>
                </w:rPr>
                <w:id w:val="-1205402832"/>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Pr>
                <w:rFonts w:ascii="Times New Roman" w:eastAsia="Times New Roman" w:hAnsi="Times New Roman" w:cs="Times New Roman"/>
                <w:sz w:val="24"/>
                <w:szCs w:val="24"/>
              </w:rPr>
              <w:t xml:space="preserve"> Técnico/a com Nível Superior (TAE) </w:t>
            </w:r>
            <w:sdt>
              <w:sdtPr>
                <w:rPr>
                  <w:rFonts w:ascii="Times New Roman" w:eastAsia="Times New Roman" w:hAnsi="Times New Roman" w:cs="Times New Roman"/>
                  <w:color w:val="000000"/>
                  <w:sz w:val="24"/>
                  <w:szCs w:val="24"/>
                </w:rPr>
                <w:id w:val="-166931621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p>
        </w:tc>
        <w:tc>
          <w:tcPr>
            <w:tcW w:w="3189" w:type="dxa"/>
            <w:tcBorders>
              <w:top w:val="single" w:sz="4" w:space="0" w:color="000000"/>
            </w:tcBorders>
          </w:tcPr>
          <w:p w14:paraId="41EF754A"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Outro:</w:t>
            </w:r>
          </w:p>
        </w:tc>
      </w:tr>
      <w:tr w:rsidR="00CD6F6F" w14:paraId="3445640B" w14:textId="77777777">
        <w:trPr>
          <w:trHeight w:val="306"/>
        </w:trPr>
        <w:tc>
          <w:tcPr>
            <w:tcW w:w="9599" w:type="dxa"/>
            <w:gridSpan w:val="3"/>
            <w:tcBorders>
              <w:top w:val="single" w:sz="4" w:space="0" w:color="000000"/>
              <w:bottom w:val="single" w:sz="4" w:space="0" w:color="000000"/>
            </w:tcBorders>
          </w:tcPr>
          <w:p w14:paraId="57355687" w14:textId="77777777" w:rsidR="00CD6F6F"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Curso de Graduação Principal (ou setor, caso seja </w:t>
            </w:r>
            <w:proofErr w:type="gramStart"/>
            <w:r>
              <w:rPr>
                <w:rFonts w:ascii="Times New Roman" w:eastAsia="Times New Roman" w:hAnsi="Times New Roman" w:cs="Times New Roman"/>
                <w:sz w:val="24"/>
                <w:szCs w:val="24"/>
              </w:rPr>
              <w:t>TAE)*</w:t>
            </w:r>
            <w:proofErr w:type="gramEnd"/>
            <w:r>
              <w:rPr>
                <w:rFonts w:ascii="Times New Roman" w:eastAsia="Times New Roman" w:hAnsi="Times New Roman" w:cs="Times New Roman"/>
                <w:sz w:val="24"/>
                <w:szCs w:val="24"/>
              </w:rPr>
              <w:t xml:space="preserve">: </w:t>
            </w:r>
          </w:p>
        </w:tc>
      </w:tr>
      <w:tr w:rsidR="00CD6F6F" w14:paraId="740E3347" w14:textId="77777777">
        <w:trPr>
          <w:trHeight w:val="306"/>
        </w:trPr>
        <w:tc>
          <w:tcPr>
            <w:tcW w:w="9599" w:type="dxa"/>
            <w:gridSpan w:val="3"/>
            <w:tcBorders>
              <w:top w:val="single" w:sz="4" w:space="0" w:color="000000"/>
              <w:bottom w:val="single" w:sz="4" w:space="0" w:color="000000"/>
            </w:tcBorders>
          </w:tcPr>
          <w:p w14:paraId="651BBC28"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Curso/s de Graduação (Secundário)**: </w:t>
            </w:r>
          </w:p>
        </w:tc>
      </w:tr>
      <w:tr w:rsidR="00CD6F6F" w14:paraId="1C668EC8" w14:textId="77777777">
        <w:trPr>
          <w:trHeight w:val="306"/>
        </w:trPr>
        <w:tc>
          <w:tcPr>
            <w:tcW w:w="9599" w:type="dxa"/>
            <w:gridSpan w:val="3"/>
            <w:tcBorders>
              <w:top w:val="single" w:sz="4" w:space="0" w:color="000000"/>
              <w:bottom w:val="single" w:sz="4" w:space="0" w:color="000000"/>
            </w:tcBorders>
          </w:tcPr>
          <w:p w14:paraId="5FD22872"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Programa de Pós-Graduação (se houver): </w:t>
            </w:r>
          </w:p>
        </w:tc>
      </w:tr>
      <w:tr w:rsidR="00CD6F6F" w14:paraId="49300D94" w14:textId="77777777">
        <w:trPr>
          <w:trHeight w:val="306"/>
        </w:trPr>
        <w:tc>
          <w:tcPr>
            <w:tcW w:w="9599" w:type="dxa"/>
            <w:gridSpan w:val="3"/>
            <w:tcBorders>
              <w:top w:val="single" w:sz="4" w:space="0" w:color="000000"/>
            </w:tcBorders>
          </w:tcPr>
          <w:p w14:paraId="258061AE" w14:textId="77777777" w:rsidR="00CD6F6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Setor de Atuação (caso Técnico/a com Nível Superior):</w:t>
            </w:r>
          </w:p>
        </w:tc>
      </w:tr>
    </w:tbl>
    <w:p w14:paraId="5385B78A" w14:textId="77777777" w:rsidR="00CD6F6F"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Aquele que mais se relaciona com a temática central do programa.</w:t>
      </w:r>
    </w:p>
    <w:p w14:paraId="446828CE" w14:textId="2565119C" w:rsidR="00CD6F6F" w:rsidRPr="00B7220F"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**Caso o/a docente lecione em mais de um curso de graduação, que haja relação com o programa.</w:t>
      </w:r>
    </w:p>
    <w:p w14:paraId="0D447085" w14:textId="07B6676E" w:rsidR="00CD6F6F" w:rsidRDefault="00B920BE">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6) Área do conhecimento do CNPq </w:t>
      </w:r>
      <w:r>
        <w:rPr>
          <w:rFonts w:ascii="Times New Roman" w:eastAsia="Times New Roman" w:hAnsi="Times New Roman" w:cs="Times New Roman"/>
          <w:sz w:val="24"/>
          <w:szCs w:val="24"/>
        </w:rPr>
        <w:t>(assinale apenas uma)</w:t>
      </w:r>
    </w:p>
    <w:tbl>
      <w:tblPr>
        <w:tblStyle w:val="affffff9"/>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786"/>
        <w:gridCol w:w="4832"/>
      </w:tblGrid>
      <w:tr w:rsidR="00CD6F6F" w14:paraId="1DA10058" w14:textId="77777777">
        <w:trPr>
          <w:trHeight w:val="1164"/>
        </w:trPr>
        <w:tc>
          <w:tcPr>
            <w:tcW w:w="4786" w:type="dxa"/>
          </w:tcPr>
          <w:p w14:paraId="159D4582" w14:textId="630CAD60" w:rsidR="00CD6F6F" w:rsidRDefault="00000000">
            <w:pPr>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644801939"/>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color w:val="000000"/>
                <w:sz w:val="24"/>
                <w:szCs w:val="24"/>
              </w:rPr>
              <w:t>Ciências Exatas e da Terra </w:t>
            </w:r>
          </w:p>
          <w:p w14:paraId="4D803FA0" w14:textId="1684CFAC" w:rsidR="00CD6F6F" w:rsidRDefault="00000000">
            <w:pPr>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40147945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color w:val="000000"/>
                <w:sz w:val="24"/>
                <w:szCs w:val="24"/>
              </w:rPr>
              <w:t>Ciências Biológicas Engenharia </w:t>
            </w:r>
          </w:p>
          <w:p w14:paraId="4C15CE31" w14:textId="561E1C21" w:rsidR="00CD6F6F" w:rsidRDefault="00000000">
            <w:pPr>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056445527"/>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Tecnologia </w:t>
            </w:r>
          </w:p>
          <w:p w14:paraId="7B940B4F" w14:textId="7C57C8D1" w:rsidR="00CD6F6F" w:rsidRDefault="00000000">
            <w:pPr>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92868650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Ciências da Saúde </w:t>
            </w:r>
          </w:p>
        </w:tc>
        <w:tc>
          <w:tcPr>
            <w:tcW w:w="4832" w:type="dxa"/>
          </w:tcPr>
          <w:p w14:paraId="7982C9E9" w14:textId="3AE91C19" w:rsidR="00CD6F6F" w:rsidRDefault="00000000">
            <w:pPr>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43483278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Ciências Agrárias </w:t>
            </w:r>
          </w:p>
          <w:p w14:paraId="2988E55C" w14:textId="5FFC481D" w:rsidR="00CD6F6F" w:rsidRDefault="00000000">
            <w:pPr>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698083176"/>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Ciências Sociais </w:t>
            </w:r>
          </w:p>
          <w:p w14:paraId="03D3BBB0" w14:textId="4D322159" w:rsidR="00CD6F6F" w:rsidRDefault="00000000">
            <w:pPr>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379476799"/>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Ciências Humanas</w:t>
            </w:r>
          </w:p>
          <w:p w14:paraId="6CD40A6E" w14:textId="76A35BCA" w:rsidR="00CD6F6F" w:rsidRDefault="00000000">
            <w:pPr>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02821897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Linguística, Letras e Artes</w:t>
            </w:r>
          </w:p>
        </w:tc>
      </w:tr>
    </w:tbl>
    <w:p w14:paraId="4496F67A" w14:textId="2C9BD198" w:rsidR="00CD6F6F" w:rsidRDefault="00B920BE">
      <w:pPr>
        <w:spacing w:before="240" w:after="0"/>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b/>
          <w:sz w:val="24"/>
          <w:szCs w:val="24"/>
        </w:rPr>
        <w:t xml:space="preserve">7) Linha de Extensão </w:t>
      </w:r>
      <w:r>
        <w:rPr>
          <w:rFonts w:ascii="Times New Roman" w:eastAsia="Times New Roman" w:hAnsi="Times New Roman" w:cs="Times New Roman"/>
          <w:sz w:val="24"/>
          <w:szCs w:val="24"/>
        </w:rPr>
        <w:t>(selecionar apenas uma)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conforme o Quadro 4 do documento do </w:t>
      </w:r>
      <w:r w:rsidR="0022066A">
        <w:rPr>
          <w:rFonts w:ascii="Times New Roman" w:eastAsia="Times New Roman" w:hAnsi="Times New Roman" w:cs="Times New Roman"/>
          <w:sz w:val="24"/>
          <w:szCs w:val="24"/>
        </w:rPr>
        <w:t>FORPROEX</w:t>
      </w:r>
      <w:r>
        <w:rPr>
          <w:rFonts w:ascii="Times New Roman" w:eastAsia="Times New Roman" w:hAnsi="Times New Roman" w:cs="Times New Roman"/>
          <w:sz w:val="24"/>
          <w:szCs w:val="24"/>
        </w:rPr>
        <w:t xml:space="preserve"> que trata da Organização e Sistematização da Extensão</w:t>
      </w:r>
      <w:hyperlink r:id="rId10">
        <w:r>
          <w:rPr>
            <w:rFonts w:ascii="Times New Roman" w:eastAsia="Times New Roman" w:hAnsi="Times New Roman" w:cs="Times New Roman"/>
            <w:sz w:val="24"/>
            <w:szCs w:val="24"/>
          </w:rPr>
          <w:t xml:space="preserve"> </w:t>
        </w:r>
      </w:hyperlink>
      <w:hyperlink r:id="rId11">
        <w:r>
          <w:rPr>
            <w:rFonts w:ascii="Times New Roman" w:eastAsia="Times New Roman" w:hAnsi="Times New Roman" w:cs="Times New Roman"/>
            <w:color w:val="1155CC"/>
            <w:sz w:val="24"/>
            <w:szCs w:val="24"/>
            <w:u w:val="single"/>
          </w:rPr>
          <w:t>(FORPROEX, 2007)</w:t>
        </w:r>
      </w:hyperlink>
    </w:p>
    <w:tbl>
      <w:tblPr>
        <w:tblStyle w:val="affffffa"/>
        <w:tblW w:w="96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15"/>
      </w:tblGrid>
      <w:tr w:rsidR="00CD6F6F" w14:paraId="6C235B9C" w14:textId="77777777">
        <w:trPr>
          <w:trHeight w:val="285"/>
        </w:trPr>
        <w:tc>
          <w:tcPr>
            <w:tcW w:w="961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E7A7D3C" w14:textId="1347C2EB" w:rsidR="00CD6F6F" w:rsidRDefault="005E7A89">
            <w:pPr>
              <w:spacing w:before="240" w:after="240" w:line="240" w:lineRule="auto"/>
              <w:jc w:val="both"/>
              <w:rPr>
                <w:rFonts w:ascii="Times New Roman" w:eastAsia="Times New Roman" w:hAnsi="Times New Roman" w:cs="Times New Roman"/>
                <w:sz w:val="24"/>
                <w:szCs w:val="24"/>
              </w:rPr>
            </w:pPr>
            <w:proofErr w:type="spellStart"/>
            <w:r w:rsidRPr="005E7A89">
              <w:rPr>
                <w:rFonts w:ascii="Times New Roman" w:eastAsia="Times New Roman" w:hAnsi="Times New Roman" w:cs="Times New Roman"/>
                <w:sz w:val="24"/>
                <w:szCs w:val="24"/>
              </w:rPr>
              <w:t>Ex</w:t>
            </w:r>
            <w:proofErr w:type="spellEnd"/>
            <w:r w:rsidRPr="005E7A89">
              <w:rPr>
                <w:rFonts w:ascii="Times New Roman" w:eastAsia="Times New Roman" w:hAnsi="Times New Roman" w:cs="Times New Roman"/>
                <w:sz w:val="24"/>
                <w:szCs w:val="24"/>
              </w:rPr>
              <w:t>: Linha de extensão nº 09 - Desenvolvimento rural e questão agrária</w:t>
            </w:r>
          </w:p>
        </w:tc>
      </w:tr>
    </w:tbl>
    <w:p w14:paraId="237E5068" w14:textId="77777777" w:rsidR="00CD6F6F" w:rsidRDefault="00CD6F6F">
      <w:pPr>
        <w:spacing w:after="0" w:line="240" w:lineRule="auto"/>
        <w:jc w:val="both"/>
        <w:rPr>
          <w:rFonts w:ascii="Times New Roman" w:eastAsia="Times New Roman" w:hAnsi="Times New Roman" w:cs="Times New Roman"/>
          <w:sz w:val="20"/>
          <w:szCs w:val="20"/>
        </w:rPr>
      </w:pPr>
    </w:p>
    <w:p w14:paraId="3FDF6C70" w14:textId="0F15F7BB" w:rsidR="00CD6F6F" w:rsidRDefault="00B920BE">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Área temática de Extensão do </w:t>
      </w:r>
      <w:r w:rsidR="0022066A">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rograma </w:t>
      </w:r>
      <w:r>
        <w:rPr>
          <w:rFonts w:ascii="Times New Roman" w:eastAsia="Times New Roman" w:hAnsi="Times New Roman" w:cs="Times New Roman"/>
          <w:sz w:val="24"/>
          <w:szCs w:val="24"/>
        </w:rPr>
        <w:t>(selecionar apenas uma)</w:t>
      </w:r>
    </w:p>
    <w:tbl>
      <w:tblPr>
        <w:tblStyle w:val="affffffb"/>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786"/>
        <w:gridCol w:w="4832"/>
      </w:tblGrid>
      <w:tr w:rsidR="00CD6F6F" w14:paraId="4B6633A2" w14:textId="77777777">
        <w:trPr>
          <w:trHeight w:val="1164"/>
        </w:trPr>
        <w:tc>
          <w:tcPr>
            <w:tcW w:w="4786" w:type="dxa"/>
          </w:tcPr>
          <w:bookmarkStart w:id="4" w:name="_heading=h.1fob9te" w:colFirst="0" w:colLast="0"/>
          <w:bookmarkEnd w:id="4"/>
          <w:p w14:paraId="794FE98A" w14:textId="709F81A7" w:rsidR="00CD6F6F" w:rsidRDefault="00000000">
            <w:pPr>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598687846"/>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Comunicação</w:t>
            </w:r>
          </w:p>
          <w:p w14:paraId="09BF3FB5" w14:textId="6F475201" w:rsidR="00CD6F6F" w:rsidRDefault="00000000">
            <w:pPr>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544604177"/>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Cultura</w:t>
            </w:r>
          </w:p>
          <w:p w14:paraId="08FBBDE0" w14:textId="49BA0D74" w:rsidR="00CD6F6F" w:rsidRDefault="00000000">
            <w:pPr>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977377677"/>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color w:val="000000"/>
                <w:sz w:val="24"/>
                <w:szCs w:val="24"/>
              </w:rPr>
              <w:t>Direitos Humanos e Justiça</w:t>
            </w:r>
          </w:p>
          <w:p w14:paraId="3CAFF9EA" w14:textId="1AE3C7C0" w:rsidR="00CD6F6F" w:rsidRDefault="00000000">
            <w:pPr>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499784482"/>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color w:val="000000"/>
                <w:sz w:val="24"/>
                <w:szCs w:val="24"/>
              </w:rPr>
              <w:t>Educação</w:t>
            </w:r>
          </w:p>
        </w:tc>
        <w:tc>
          <w:tcPr>
            <w:tcW w:w="4832" w:type="dxa"/>
          </w:tcPr>
          <w:p w14:paraId="4613610C" w14:textId="43C9EB26" w:rsidR="00CD6F6F" w:rsidRDefault="00000000">
            <w:pPr>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430189397"/>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color w:val="000000"/>
                <w:sz w:val="24"/>
                <w:szCs w:val="24"/>
              </w:rPr>
              <w:t xml:space="preserve">Meio Ambiente </w:t>
            </w:r>
          </w:p>
          <w:p w14:paraId="707ED76F" w14:textId="28A69009" w:rsidR="00CD6F6F" w:rsidRDefault="00000000">
            <w:pPr>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486171012"/>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color w:val="000000"/>
                <w:sz w:val="24"/>
                <w:szCs w:val="24"/>
              </w:rPr>
              <w:t>Saúde</w:t>
            </w:r>
          </w:p>
          <w:p w14:paraId="4D1BA181" w14:textId="591A9E06" w:rsidR="00CD6F6F" w:rsidRDefault="00000000">
            <w:pPr>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794331923"/>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color w:val="000000"/>
                <w:sz w:val="24"/>
                <w:szCs w:val="24"/>
              </w:rPr>
              <w:t>Tecnologia e Produção</w:t>
            </w:r>
          </w:p>
          <w:p w14:paraId="380FA629" w14:textId="5DA92AB1" w:rsidR="00CD6F6F" w:rsidRDefault="00000000">
            <w:pPr>
              <w:rPr>
                <w:rFonts w:ascii="Times New Roman" w:eastAsia="Times New Roman" w:hAnsi="Times New Roman" w:cs="Times New Roman"/>
                <w:b/>
                <w:sz w:val="24"/>
                <w:szCs w:val="24"/>
              </w:rPr>
            </w:pPr>
            <w:sdt>
              <w:sdtPr>
                <w:rPr>
                  <w:rFonts w:ascii="Times New Roman" w:eastAsia="Times New Roman" w:hAnsi="Times New Roman" w:cs="Times New Roman"/>
                  <w:color w:val="000000"/>
                  <w:sz w:val="24"/>
                  <w:szCs w:val="24"/>
                </w:rPr>
                <w:id w:val="-1724899703"/>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b/>
                <w:sz w:val="24"/>
                <w:szCs w:val="24"/>
              </w:rPr>
              <w:t xml:space="preserve"> </w:t>
            </w:r>
            <w:r w:rsidR="00BC17B0">
              <w:rPr>
                <w:rFonts w:ascii="Times New Roman" w:eastAsia="Times New Roman" w:hAnsi="Times New Roman" w:cs="Times New Roman"/>
                <w:color w:val="000000"/>
                <w:sz w:val="24"/>
                <w:szCs w:val="24"/>
              </w:rPr>
              <w:t>Trabalho</w:t>
            </w:r>
          </w:p>
        </w:tc>
      </w:tr>
    </w:tbl>
    <w:p w14:paraId="2AD7A54B" w14:textId="77777777" w:rsidR="00CD6F6F" w:rsidRDefault="00CD6F6F">
      <w:pPr>
        <w:spacing w:after="0" w:line="240" w:lineRule="auto"/>
        <w:jc w:val="both"/>
        <w:rPr>
          <w:rFonts w:ascii="Times New Roman" w:eastAsia="Times New Roman" w:hAnsi="Times New Roman" w:cs="Times New Roman"/>
          <w:sz w:val="20"/>
          <w:szCs w:val="20"/>
        </w:rPr>
      </w:pPr>
    </w:p>
    <w:p w14:paraId="2DED071D" w14:textId="5CD5335E" w:rsidR="00CD6F6F" w:rsidRDefault="00B920BE">
      <w:pPr>
        <w:spacing w:after="0" w:line="259" w:lineRule="auto"/>
        <w:rPr>
          <w:rFonts w:ascii="Times New Roman" w:eastAsia="Times New Roman" w:hAnsi="Times New Roman" w:cs="Times New Roman"/>
          <w:b/>
          <w:sz w:val="24"/>
          <w:szCs w:val="24"/>
        </w:rPr>
      </w:pPr>
      <w:bookmarkStart w:id="5" w:name="_heading=h.tyjcwt" w:colFirst="0" w:colLast="0"/>
      <w:bookmarkEnd w:id="5"/>
      <w:r>
        <w:rPr>
          <w:rFonts w:ascii="Times New Roman" w:eastAsia="Times New Roman" w:hAnsi="Times New Roman" w:cs="Times New Roman"/>
          <w:b/>
          <w:sz w:val="24"/>
          <w:szCs w:val="24"/>
        </w:rPr>
        <w:t xml:space="preserve">9) Área temática de Extensão secundária do </w:t>
      </w:r>
      <w:r w:rsidR="0022066A">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rograma </w:t>
      </w:r>
      <w:r>
        <w:rPr>
          <w:rFonts w:ascii="Times New Roman" w:eastAsia="Times New Roman" w:hAnsi="Times New Roman" w:cs="Times New Roman"/>
          <w:sz w:val="24"/>
          <w:szCs w:val="24"/>
        </w:rPr>
        <w:t>(se houver)</w:t>
      </w:r>
    </w:p>
    <w:tbl>
      <w:tblPr>
        <w:tblStyle w:val="affffffc"/>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786"/>
        <w:gridCol w:w="4832"/>
      </w:tblGrid>
      <w:tr w:rsidR="00CD6F6F" w14:paraId="6232A3F9" w14:textId="77777777">
        <w:trPr>
          <w:trHeight w:val="1164"/>
        </w:trPr>
        <w:tc>
          <w:tcPr>
            <w:tcW w:w="4786" w:type="dxa"/>
            <w:tcBorders>
              <w:top w:val="single" w:sz="8" w:space="0" w:color="000000"/>
              <w:bottom w:val="single" w:sz="4" w:space="0" w:color="000000"/>
            </w:tcBorders>
          </w:tcPr>
          <w:p w14:paraId="7936A758" w14:textId="66582F06" w:rsidR="00CD6F6F" w:rsidRDefault="00000000">
            <w:pPr>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221988600"/>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Comunicação</w:t>
            </w:r>
          </w:p>
          <w:p w14:paraId="40BEC392" w14:textId="5E6C89D3" w:rsidR="00CD6F6F" w:rsidRDefault="00000000">
            <w:pPr>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866177610"/>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Cultura</w:t>
            </w:r>
          </w:p>
          <w:p w14:paraId="71618164" w14:textId="2A217333" w:rsidR="00CD6F6F" w:rsidRDefault="00000000">
            <w:pPr>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84991657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Direitos Humanos e Justiça</w:t>
            </w:r>
          </w:p>
          <w:p w14:paraId="44ADD2DD" w14:textId="04433B54" w:rsidR="00CD6F6F" w:rsidRDefault="00000000">
            <w:pPr>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848518244"/>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Educação</w:t>
            </w:r>
          </w:p>
        </w:tc>
        <w:tc>
          <w:tcPr>
            <w:tcW w:w="4832" w:type="dxa"/>
            <w:tcBorders>
              <w:top w:val="single" w:sz="8" w:space="0" w:color="000000"/>
              <w:bottom w:val="single" w:sz="4" w:space="0" w:color="000000"/>
            </w:tcBorders>
          </w:tcPr>
          <w:p w14:paraId="5B7F33BD" w14:textId="3AB462F3" w:rsidR="00CD6F6F" w:rsidRDefault="00000000">
            <w:pPr>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924530758"/>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Meio Ambiente </w:t>
            </w:r>
          </w:p>
          <w:p w14:paraId="39F0B021" w14:textId="1525D41B" w:rsidR="00CD6F6F" w:rsidRDefault="00000000">
            <w:pPr>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372661455"/>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Saúde</w:t>
            </w:r>
          </w:p>
          <w:p w14:paraId="61A1ACFD" w14:textId="0EA5040C" w:rsidR="00CD6F6F" w:rsidRDefault="00000000">
            <w:pPr>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452939582"/>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Tecnologia e Produção</w:t>
            </w:r>
          </w:p>
          <w:p w14:paraId="12765F4C" w14:textId="26A16EAC" w:rsidR="00CD6F6F" w:rsidRDefault="00000000">
            <w:pPr>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7131181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Trabalho</w:t>
            </w:r>
          </w:p>
        </w:tc>
      </w:tr>
    </w:tbl>
    <w:p w14:paraId="4BC97E98" w14:textId="77777777" w:rsidR="00CD6F6F" w:rsidRDefault="00CD6F6F">
      <w:pPr>
        <w:spacing w:after="0" w:line="240" w:lineRule="auto"/>
        <w:jc w:val="both"/>
        <w:rPr>
          <w:rFonts w:ascii="Times New Roman" w:eastAsia="Times New Roman" w:hAnsi="Times New Roman" w:cs="Times New Roman"/>
          <w:b/>
          <w:sz w:val="24"/>
          <w:szCs w:val="24"/>
        </w:rPr>
      </w:pPr>
    </w:p>
    <w:p w14:paraId="0C0A5FB8" w14:textId="1D50AE55" w:rsidR="00CD6F6F" w:rsidRDefault="00B920BE">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Indique qual(</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 xml:space="preserve">) Objetivo(s) de Desenvolvimento Sustentáveis (ODS) </w:t>
      </w:r>
      <w:hyperlink r:id="rId12">
        <w:r>
          <w:rPr>
            <w:rFonts w:ascii="Times New Roman" w:eastAsia="Times New Roman" w:hAnsi="Times New Roman" w:cs="Times New Roman"/>
            <w:b/>
            <w:color w:val="0563C1"/>
            <w:sz w:val="24"/>
            <w:szCs w:val="24"/>
            <w:u w:val="single"/>
          </w:rPr>
          <w:t>da Agenda 2030 da ONU</w:t>
        </w:r>
      </w:hyperlink>
      <w:r>
        <w:rPr>
          <w:rFonts w:ascii="Times New Roman" w:eastAsia="Times New Roman" w:hAnsi="Times New Roman" w:cs="Times New Roman"/>
          <w:b/>
          <w:sz w:val="24"/>
          <w:szCs w:val="24"/>
        </w:rPr>
        <w:t xml:space="preserve"> e/ou dos </w:t>
      </w:r>
      <w:hyperlink r:id="rId13">
        <w:r>
          <w:rPr>
            <w:rFonts w:ascii="Times New Roman" w:eastAsia="Times New Roman" w:hAnsi="Times New Roman" w:cs="Times New Roman"/>
            <w:b/>
            <w:color w:val="0563C1"/>
            <w:sz w:val="24"/>
            <w:szCs w:val="24"/>
            <w:u w:val="single"/>
          </w:rPr>
          <w:t>ODS nacionais</w:t>
        </w:r>
      </w:hyperlink>
      <w:r>
        <w:rPr>
          <w:rFonts w:ascii="Times New Roman" w:eastAsia="Times New Roman" w:hAnsi="Times New Roman" w:cs="Times New Roman"/>
          <w:b/>
          <w:sz w:val="24"/>
          <w:szCs w:val="24"/>
        </w:rPr>
        <w:t xml:space="preserve">* propostos pela UNB e UNESP que estão presentes no programa </w:t>
      </w:r>
    </w:p>
    <w:tbl>
      <w:tblPr>
        <w:tblStyle w:val="affffffd"/>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809"/>
        <w:gridCol w:w="4809"/>
      </w:tblGrid>
      <w:tr w:rsidR="00CD6F6F" w14:paraId="6D630F30" w14:textId="77777777">
        <w:trPr>
          <w:trHeight w:val="2763"/>
        </w:trPr>
        <w:tc>
          <w:tcPr>
            <w:tcW w:w="4809" w:type="dxa"/>
          </w:tcPr>
          <w:p w14:paraId="0506C8CD" w14:textId="173D32F9"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9190949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 Erradicação da pobreza</w:t>
            </w:r>
          </w:p>
          <w:p w14:paraId="7052015D" w14:textId="3E7DF606"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2094504963"/>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2. Fome zero e agricultura sustentável</w:t>
            </w:r>
          </w:p>
          <w:p w14:paraId="150B4306" w14:textId="7598C2C8"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952288285"/>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3. Saúde e Bem-estar</w:t>
            </w:r>
          </w:p>
          <w:p w14:paraId="6C1708EE" w14:textId="35EC950A"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682705847"/>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4. Educação de qualidade</w:t>
            </w:r>
          </w:p>
          <w:p w14:paraId="4ABE84CD" w14:textId="526CAD58"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237380943"/>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5. Igualdade de Gênero</w:t>
            </w:r>
          </w:p>
          <w:p w14:paraId="09F98D82" w14:textId="751949B7"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783467549"/>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6. Água potável e Saneamento</w:t>
            </w:r>
          </w:p>
          <w:p w14:paraId="45B67052" w14:textId="046BC0FD"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892458193"/>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7. Energia Acessível e Limpa</w:t>
            </w:r>
          </w:p>
          <w:p w14:paraId="02FFC732" w14:textId="4BE1CB94" w:rsidR="00CD6F6F" w:rsidRDefault="00000000">
            <w:pPr>
              <w:shd w:val="clear" w:color="auto" w:fill="FFFFFF"/>
              <w:tabs>
                <w:tab w:val="left" w:pos="0"/>
              </w:tabs>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93643475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8. Trabalho decente e crescimento econômico</w:t>
            </w:r>
          </w:p>
          <w:p w14:paraId="29896EA1" w14:textId="25CB728A"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62301046"/>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9. Indústria, Inovação e Infraestrutura</w:t>
            </w:r>
          </w:p>
          <w:p w14:paraId="1865E970" w14:textId="20576F71" w:rsidR="00CD6F6F" w:rsidRDefault="00000000">
            <w:pPr>
              <w:shd w:val="clear" w:color="auto" w:fill="FFFFFF"/>
              <w:jc w:val="both"/>
              <w:rPr>
                <w:rFonts w:ascii="MS Gothic" w:eastAsia="MS Gothic" w:hAnsi="MS Gothic" w:cs="MS Gothic"/>
                <w:b/>
                <w:sz w:val="24"/>
                <w:szCs w:val="24"/>
              </w:rPr>
            </w:pPr>
            <w:sdt>
              <w:sdtPr>
                <w:rPr>
                  <w:rFonts w:ascii="Times New Roman" w:eastAsia="Times New Roman" w:hAnsi="Times New Roman" w:cs="Times New Roman"/>
                  <w:color w:val="000000"/>
                  <w:sz w:val="24"/>
                  <w:szCs w:val="24"/>
                </w:rPr>
                <w:id w:val="1700502049"/>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10. Redução das desigualdades</w:t>
            </w:r>
          </w:p>
        </w:tc>
        <w:tc>
          <w:tcPr>
            <w:tcW w:w="4809" w:type="dxa"/>
          </w:tcPr>
          <w:p w14:paraId="18B93B17" w14:textId="26435A54"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889158902"/>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11. Cidades e comunidades sustentáveis</w:t>
            </w:r>
          </w:p>
          <w:p w14:paraId="151CAD30" w14:textId="12535BED"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909585694"/>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12. Consumo e produção responsáveis</w:t>
            </w:r>
          </w:p>
          <w:p w14:paraId="082CB706" w14:textId="3FD30829"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018270883"/>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13. Ação contra a mudança global do clima</w:t>
            </w:r>
          </w:p>
          <w:p w14:paraId="36761794" w14:textId="4F391813"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569492510"/>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14. Vida na água</w:t>
            </w:r>
          </w:p>
          <w:p w14:paraId="6B735DA8" w14:textId="2CFE97E4"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75494384"/>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15. Vida terrestre</w:t>
            </w:r>
          </w:p>
          <w:p w14:paraId="43DCEE84" w14:textId="7404B51C"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27840338"/>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16. Paz, justiça e instituições eficazes</w:t>
            </w:r>
          </w:p>
          <w:p w14:paraId="0DB71ACB" w14:textId="2A8B0967"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578546900"/>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17. Parcerias e meios de implementação</w:t>
            </w:r>
          </w:p>
          <w:p w14:paraId="448B933F" w14:textId="7FBDAC94"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836370247"/>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*18. Igualdade Racial</w:t>
            </w:r>
          </w:p>
          <w:p w14:paraId="399CA5E3" w14:textId="5775BF8C" w:rsidR="00CD6F6F" w:rsidRDefault="00000000">
            <w:pPr>
              <w:shd w:val="clear" w:color="auto" w:fill="FFFFFF"/>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75885916"/>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*19. Arte, Cultura e Comunicação</w:t>
            </w:r>
          </w:p>
          <w:p w14:paraId="4994D2AD" w14:textId="7BE84D7A" w:rsidR="00CD6F6F" w:rsidRDefault="00000000">
            <w:pPr>
              <w:shd w:val="clear" w:color="auto" w:fill="FFFFFF"/>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643857559"/>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color w:val="000000"/>
                <w:sz w:val="24"/>
                <w:szCs w:val="24"/>
              </w:rPr>
              <w:t xml:space="preserve"> *20. Direito dos Povos Originários e Comunidades Tradicionais</w:t>
            </w:r>
          </w:p>
        </w:tc>
      </w:tr>
    </w:tbl>
    <w:p w14:paraId="488F0E38" w14:textId="600C1025" w:rsidR="00B7220F" w:rsidRDefault="00B7220F">
      <w:pPr>
        <w:rPr>
          <w:rFonts w:ascii="Times New Roman" w:eastAsia="Times New Roman" w:hAnsi="Times New Roman" w:cs="Times New Roman"/>
          <w:b/>
          <w:sz w:val="24"/>
          <w:szCs w:val="24"/>
        </w:rPr>
      </w:pPr>
    </w:p>
    <w:p w14:paraId="49D453B3" w14:textId="77777777" w:rsidR="00B7220F" w:rsidRDefault="00B7220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3215515" w14:textId="410A2F30" w:rsidR="00CD6F6F" w:rsidRPr="0022066A" w:rsidRDefault="00000000">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PARTE 2 – DETALHAMENTO DO PROGRAMA DE EXTENSÃO</w:t>
      </w:r>
      <w:r w:rsidR="0022066A">
        <w:rPr>
          <w:rFonts w:ascii="Times New Roman" w:eastAsia="Times New Roman" w:hAnsi="Times New Roman" w:cs="Times New Roman"/>
          <w:b/>
          <w:sz w:val="24"/>
          <w:szCs w:val="24"/>
        </w:rPr>
        <w:t xml:space="preserve"> </w:t>
      </w:r>
      <w:r w:rsidR="0022066A" w:rsidRPr="0022066A">
        <w:rPr>
          <w:rFonts w:ascii="Times New Roman" w:eastAsia="Times New Roman" w:hAnsi="Times New Roman" w:cs="Times New Roman"/>
          <w:bCs/>
          <w:sz w:val="24"/>
          <w:szCs w:val="24"/>
        </w:rPr>
        <w:t>(Máximo 6 páginas)</w:t>
      </w:r>
    </w:p>
    <w:p w14:paraId="20C9DF32" w14:textId="4C19C738" w:rsidR="00CD6F6F" w:rsidRDefault="00CD6F6F" w:rsidP="0022066A">
      <w:pPr>
        <w:spacing w:after="0" w:line="240" w:lineRule="auto"/>
        <w:jc w:val="center"/>
        <w:rPr>
          <w:rFonts w:ascii="Times New Roman" w:eastAsia="Times New Roman" w:hAnsi="Times New Roman" w:cs="Times New Roman"/>
          <w:sz w:val="24"/>
          <w:szCs w:val="24"/>
        </w:rPr>
      </w:pPr>
    </w:p>
    <w:p w14:paraId="7B844F76" w14:textId="58F3B394" w:rsidR="00CD6F6F"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xml:space="preserve"> </w:t>
      </w:r>
    </w:p>
    <w:tbl>
      <w:tblPr>
        <w:tblStyle w:val="affffffe"/>
        <w:tblW w:w="962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9"/>
      </w:tblGrid>
      <w:tr w:rsidR="00CD6F6F" w14:paraId="38C68B65" w14:textId="77777777">
        <w:tc>
          <w:tcPr>
            <w:tcW w:w="9629" w:type="dxa"/>
          </w:tcPr>
          <w:p w14:paraId="1DE95AF4" w14:textId="77777777" w:rsidR="00CD6F6F" w:rsidRDefault="00CD6F6F">
            <w:pPr>
              <w:jc w:val="both"/>
              <w:rPr>
                <w:rFonts w:ascii="Times New Roman" w:eastAsia="Times New Roman" w:hAnsi="Times New Roman" w:cs="Times New Roman"/>
                <w:sz w:val="24"/>
                <w:szCs w:val="24"/>
              </w:rPr>
            </w:pPr>
          </w:p>
          <w:p w14:paraId="1C530A80" w14:textId="77777777" w:rsidR="00CD6F6F" w:rsidRDefault="00CD6F6F">
            <w:pPr>
              <w:jc w:val="both"/>
              <w:rPr>
                <w:rFonts w:ascii="Times New Roman" w:eastAsia="Times New Roman" w:hAnsi="Times New Roman" w:cs="Times New Roman"/>
                <w:sz w:val="24"/>
                <w:szCs w:val="24"/>
              </w:rPr>
            </w:pPr>
          </w:p>
        </w:tc>
      </w:tr>
    </w:tbl>
    <w:p w14:paraId="33DE72B1" w14:textId="77777777" w:rsidR="00CD6F6F" w:rsidRDefault="00CD6F6F">
      <w:pPr>
        <w:spacing w:after="0" w:line="240" w:lineRule="auto"/>
        <w:jc w:val="both"/>
        <w:rPr>
          <w:rFonts w:ascii="Times New Roman" w:eastAsia="Times New Roman" w:hAnsi="Times New Roman" w:cs="Times New Roman"/>
          <w:b/>
          <w:sz w:val="24"/>
          <w:szCs w:val="24"/>
        </w:rPr>
      </w:pPr>
    </w:p>
    <w:p w14:paraId="77E2B156" w14:textId="77777777" w:rsidR="00CD6F6F"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Contextualização e justificativa</w:t>
      </w:r>
    </w:p>
    <w:tbl>
      <w:tblPr>
        <w:tblStyle w:val="afffffff"/>
        <w:tblW w:w="962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9"/>
      </w:tblGrid>
      <w:tr w:rsidR="00CD6F6F" w14:paraId="638A7B0E" w14:textId="77777777">
        <w:tc>
          <w:tcPr>
            <w:tcW w:w="9629" w:type="dxa"/>
          </w:tcPr>
          <w:p w14:paraId="1B13BB63" w14:textId="77777777" w:rsidR="00CD6F6F" w:rsidRDefault="00CD6F6F" w:rsidP="00B30845">
            <w:pPr>
              <w:jc w:val="both"/>
              <w:rPr>
                <w:rFonts w:ascii="Times New Roman" w:eastAsia="Times New Roman" w:hAnsi="Times New Roman" w:cs="Times New Roman"/>
                <w:sz w:val="24"/>
                <w:szCs w:val="24"/>
              </w:rPr>
            </w:pPr>
          </w:p>
          <w:p w14:paraId="55F2ED67" w14:textId="1D89F1A4" w:rsidR="00B30845" w:rsidRDefault="00B30845" w:rsidP="00B30845">
            <w:pPr>
              <w:jc w:val="both"/>
              <w:rPr>
                <w:rFonts w:ascii="Times New Roman" w:eastAsia="Times New Roman" w:hAnsi="Times New Roman" w:cs="Times New Roman"/>
                <w:sz w:val="24"/>
                <w:szCs w:val="24"/>
              </w:rPr>
            </w:pPr>
          </w:p>
        </w:tc>
      </w:tr>
    </w:tbl>
    <w:p w14:paraId="529FC4D7" w14:textId="77777777" w:rsidR="00CD6F6F" w:rsidRDefault="00CD6F6F">
      <w:pPr>
        <w:spacing w:after="0" w:line="240" w:lineRule="auto"/>
        <w:jc w:val="both"/>
        <w:rPr>
          <w:rFonts w:ascii="Times New Roman" w:eastAsia="Times New Roman" w:hAnsi="Times New Roman" w:cs="Times New Roman"/>
          <w:sz w:val="24"/>
          <w:szCs w:val="24"/>
        </w:rPr>
      </w:pPr>
    </w:p>
    <w:p w14:paraId="564F5681" w14:textId="77777777" w:rsidR="00CD6F6F"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Objetivos </w:t>
      </w:r>
    </w:p>
    <w:tbl>
      <w:tblPr>
        <w:tblStyle w:val="afffffff0"/>
        <w:tblW w:w="962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9"/>
      </w:tblGrid>
      <w:tr w:rsidR="00CD6F6F" w14:paraId="1C4AB3D2" w14:textId="77777777">
        <w:tc>
          <w:tcPr>
            <w:tcW w:w="9629" w:type="dxa"/>
          </w:tcPr>
          <w:p w14:paraId="3CB66A01" w14:textId="77777777" w:rsidR="00CD6F6F" w:rsidRDefault="00CD6F6F">
            <w:pPr>
              <w:jc w:val="both"/>
              <w:rPr>
                <w:rFonts w:ascii="Times New Roman" w:eastAsia="Times New Roman" w:hAnsi="Times New Roman" w:cs="Times New Roman"/>
                <w:sz w:val="24"/>
                <w:szCs w:val="24"/>
              </w:rPr>
            </w:pPr>
          </w:p>
          <w:p w14:paraId="3D0D8BB8" w14:textId="77777777" w:rsidR="00CD6F6F" w:rsidRDefault="00CD6F6F">
            <w:pPr>
              <w:jc w:val="both"/>
              <w:rPr>
                <w:rFonts w:ascii="Times New Roman" w:eastAsia="Times New Roman" w:hAnsi="Times New Roman" w:cs="Times New Roman"/>
                <w:b/>
                <w:sz w:val="24"/>
                <w:szCs w:val="24"/>
              </w:rPr>
            </w:pPr>
          </w:p>
          <w:p w14:paraId="4BB5E623" w14:textId="77777777" w:rsidR="00CD6F6F" w:rsidRDefault="00CD6F6F">
            <w:pPr>
              <w:jc w:val="both"/>
              <w:rPr>
                <w:rFonts w:ascii="Times New Roman" w:eastAsia="Times New Roman" w:hAnsi="Times New Roman" w:cs="Times New Roman"/>
                <w:sz w:val="24"/>
                <w:szCs w:val="24"/>
              </w:rPr>
            </w:pPr>
          </w:p>
        </w:tc>
      </w:tr>
    </w:tbl>
    <w:p w14:paraId="78E1305D" w14:textId="77777777" w:rsidR="00CD6F6F" w:rsidRDefault="00CD6F6F">
      <w:pPr>
        <w:spacing w:after="0" w:line="259" w:lineRule="auto"/>
        <w:rPr>
          <w:rFonts w:ascii="Times New Roman" w:eastAsia="Times New Roman" w:hAnsi="Times New Roman" w:cs="Times New Roman"/>
          <w:sz w:val="24"/>
          <w:szCs w:val="24"/>
        </w:rPr>
      </w:pPr>
    </w:p>
    <w:p w14:paraId="72095F03" w14:textId="77777777" w:rsidR="00CD6F6F"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Expectativa de abrangência do programa</w:t>
      </w:r>
    </w:p>
    <w:tbl>
      <w:tblPr>
        <w:tblStyle w:val="afffffff1"/>
        <w:tblW w:w="961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18"/>
      </w:tblGrid>
      <w:tr w:rsidR="00CD6F6F" w14:paraId="404412C2" w14:textId="77777777">
        <w:tc>
          <w:tcPr>
            <w:tcW w:w="9618" w:type="dxa"/>
          </w:tcPr>
          <w:bookmarkStart w:id="6" w:name="_heading=h.3znysh7" w:colFirst="0" w:colLast="0"/>
          <w:bookmarkEnd w:id="6"/>
          <w:p w14:paraId="6C8EE069" w14:textId="0106C607" w:rsidR="00CD6F6F" w:rsidRDefault="00000000">
            <w:pPr>
              <w:rPr>
                <w:rFonts w:ascii="Times New Roman" w:eastAsia="Times New Roman" w:hAnsi="Times New Roman" w:cs="Times New Roman"/>
                <w:b/>
                <w:sz w:val="24"/>
                <w:szCs w:val="24"/>
              </w:rPr>
            </w:pPr>
            <w:sdt>
              <w:sdtPr>
                <w:rPr>
                  <w:rFonts w:ascii="Times New Roman" w:eastAsia="Times New Roman" w:hAnsi="Times New Roman" w:cs="Times New Roman"/>
                  <w:color w:val="000000"/>
                  <w:sz w:val="24"/>
                  <w:szCs w:val="24"/>
                </w:rPr>
                <w:id w:val="-1061560587"/>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Municipal   </w:t>
            </w:r>
            <w:sdt>
              <w:sdtPr>
                <w:rPr>
                  <w:rFonts w:ascii="Times New Roman" w:eastAsia="Times New Roman" w:hAnsi="Times New Roman" w:cs="Times New Roman"/>
                  <w:color w:val="000000"/>
                  <w:sz w:val="24"/>
                  <w:szCs w:val="24"/>
                </w:rPr>
                <w:id w:val="771975401"/>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Regional   </w:t>
            </w:r>
            <w:sdt>
              <w:sdtPr>
                <w:rPr>
                  <w:rFonts w:ascii="Times New Roman" w:eastAsia="Times New Roman" w:hAnsi="Times New Roman" w:cs="Times New Roman"/>
                  <w:color w:val="000000"/>
                  <w:sz w:val="24"/>
                  <w:szCs w:val="24"/>
                </w:rPr>
                <w:id w:val="1766803890"/>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Estadual  </w:t>
            </w:r>
            <w:r w:rsidR="00BC17B0">
              <w:rPr>
                <w:rFonts w:ascii="Times New Roman" w:eastAsia="Times New Roman" w:hAnsi="Times New Roman" w:cs="Times New Roman"/>
                <w:b/>
                <w:sz w:val="24"/>
                <w:szCs w:val="24"/>
              </w:rPr>
              <w:t xml:space="preserve"> </w:t>
            </w:r>
            <w:sdt>
              <w:sdtPr>
                <w:rPr>
                  <w:rFonts w:ascii="Times New Roman" w:eastAsia="Times New Roman" w:hAnsi="Times New Roman" w:cs="Times New Roman"/>
                  <w:color w:val="000000"/>
                  <w:sz w:val="24"/>
                  <w:szCs w:val="24"/>
                </w:rPr>
                <w:id w:val="-303319252"/>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Nacional   </w:t>
            </w:r>
            <w:sdt>
              <w:sdtPr>
                <w:rPr>
                  <w:rFonts w:ascii="Times New Roman" w:eastAsia="Times New Roman" w:hAnsi="Times New Roman" w:cs="Times New Roman"/>
                  <w:color w:val="000000"/>
                  <w:sz w:val="24"/>
                  <w:szCs w:val="24"/>
                </w:rPr>
                <w:id w:val="-649513899"/>
                <w14:checkbox>
                  <w14:checked w14:val="0"/>
                  <w14:checkedState w14:val="2612" w14:font="MS Gothic"/>
                  <w14:uncheckedState w14:val="2610" w14:font="MS Gothic"/>
                </w14:checkbox>
              </w:sdtPr>
              <w:sdtContent>
                <w:r w:rsidR="00BC17B0">
                  <w:rPr>
                    <w:rFonts w:ascii="MS Gothic" w:eastAsia="MS Gothic" w:hAnsi="MS Gothic" w:cs="Times New Roman" w:hint="eastAsia"/>
                    <w:color w:val="000000"/>
                    <w:sz w:val="24"/>
                    <w:szCs w:val="24"/>
                  </w:rPr>
                  <w:t>☐</w:t>
                </w:r>
              </w:sdtContent>
            </w:sdt>
            <w:r w:rsidR="00BC17B0">
              <w:rPr>
                <w:rFonts w:ascii="Times New Roman" w:eastAsia="Times New Roman" w:hAnsi="Times New Roman" w:cs="Times New Roman"/>
                <w:sz w:val="24"/>
                <w:szCs w:val="24"/>
              </w:rPr>
              <w:t xml:space="preserve"> Internacional</w:t>
            </w:r>
          </w:p>
        </w:tc>
      </w:tr>
    </w:tbl>
    <w:p w14:paraId="0E9064A3" w14:textId="77777777" w:rsidR="00CD6F6F" w:rsidRDefault="00CD6F6F">
      <w:pPr>
        <w:spacing w:after="0"/>
        <w:jc w:val="both"/>
        <w:rPr>
          <w:rFonts w:ascii="Times New Roman" w:eastAsia="Times New Roman" w:hAnsi="Times New Roman" w:cs="Times New Roman"/>
          <w:b/>
          <w:sz w:val="24"/>
          <w:szCs w:val="24"/>
        </w:rPr>
      </w:pPr>
      <w:bookmarkStart w:id="7" w:name="_heading=h.s5vqvsw8gbq4" w:colFirst="0" w:colLast="0"/>
      <w:bookmarkEnd w:id="7"/>
    </w:p>
    <w:p w14:paraId="5471719E" w14:textId="77777777" w:rsidR="00CD6F6F"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Estratégia de acompanhamento e avaliação do programa</w:t>
      </w:r>
    </w:p>
    <w:tbl>
      <w:tblPr>
        <w:tblStyle w:val="afffffff2"/>
        <w:tblW w:w="962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9"/>
      </w:tblGrid>
      <w:tr w:rsidR="00CD6F6F" w14:paraId="41D7E354" w14:textId="77777777">
        <w:trPr>
          <w:trHeight w:val="541"/>
        </w:trPr>
        <w:tc>
          <w:tcPr>
            <w:tcW w:w="9629" w:type="dxa"/>
          </w:tcPr>
          <w:p w14:paraId="1F20A147" w14:textId="77777777" w:rsidR="00CD6F6F" w:rsidRDefault="00CD6F6F">
            <w:pPr>
              <w:jc w:val="both"/>
              <w:rPr>
                <w:rFonts w:ascii="Times New Roman" w:eastAsia="Times New Roman" w:hAnsi="Times New Roman" w:cs="Times New Roman"/>
                <w:sz w:val="24"/>
                <w:szCs w:val="24"/>
              </w:rPr>
            </w:pPr>
          </w:p>
        </w:tc>
      </w:tr>
    </w:tbl>
    <w:p w14:paraId="1238F2BF" w14:textId="77777777" w:rsidR="00CD6F6F" w:rsidRDefault="00CD6F6F">
      <w:pPr>
        <w:spacing w:after="0"/>
        <w:jc w:val="both"/>
        <w:rPr>
          <w:rFonts w:ascii="Times New Roman" w:eastAsia="Times New Roman" w:hAnsi="Times New Roman" w:cs="Times New Roman"/>
          <w:sz w:val="24"/>
          <w:szCs w:val="24"/>
        </w:rPr>
      </w:pPr>
    </w:p>
    <w:p w14:paraId="2DC54C13" w14:textId="77777777" w:rsidR="00CD6F6F"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Resultados esperados a partir da realização do programa</w:t>
      </w:r>
    </w:p>
    <w:p w14:paraId="050441B5" w14:textId="77777777" w:rsidR="00CD6F6F"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6.1) Em relação à formação do discente de graduação</w:t>
      </w:r>
    </w:p>
    <w:tbl>
      <w:tblPr>
        <w:tblStyle w:val="afffffff3"/>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18"/>
      </w:tblGrid>
      <w:tr w:rsidR="00CD6F6F" w14:paraId="5D82B207" w14:textId="77777777">
        <w:tc>
          <w:tcPr>
            <w:tcW w:w="9618" w:type="dxa"/>
          </w:tcPr>
          <w:p w14:paraId="0F597734" w14:textId="77777777" w:rsidR="00CD6F6F" w:rsidRDefault="00CD6F6F">
            <w:pPr>
              <w:jc w:val="both"/>
              <w:rPr>
                <w:rFonts w:ascii="Times New Roman" w:eastAsia="Times New Roman" w:hAnsi="Times New Roman" w:cs="Times New Roman"/>
                <w:sz w:val="24"/>
                <w:szCs w:val="24"/>
              </w:rPr>
            </w:pPr>
          </w:p>
          <w:p w14:paraId="763EAD13" w14:textId="77777777" w:rsidR="00CD6F6F" w:rsidRDefault="00CD6F6F">
            <w:pPr>
              <w:jc w:val="both"/>
              <w:rPr>
                <w:rFonts w:ascii="Times New Roman" w:eastAsia="Times New Roman" w:hAnsi="Times New Roman" w:cs="Times New Roman"/>
                <w:sz w:val="24"/>
                <w:szCs w:val="24"/>
              </w:rPr>
            </w:pPr>
          </w:p>
        </w:tc>
      </w:tr>
    </w:tbl>
    <w:p w14:paraId="79F4A7C2" w14:textId="77777777" w:rsidR="00CD6F6F" w:rsidRDefault="00CD6F6F">
      <w:pPr>
        <w:spacing w:after="0"/>
        <w:jc w:val="both"/>
        <w:rPr>
          <w:rFonts w:ascii="Times New Roman" w:eastAsia="Times New Roman" w:hAnsi="Times New Roman" w:cs="Times New Roman"/>
          <w:sz w:val="24"/>
          <w:szCs w:val="24"/>
        </w:rPr>
      </w:pPr>
    </w:p>
    <w:p w14:paraId="39D4A8ED" w14:textId="77777777" w:rsidR="00CD6F6F"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6.2) Em relação à formação do discente de pós-graduação (se houver)</w:t>
      </w:r>
    </w:p>
    <w:tbl>
      <w:tblPr>
        <w:tblStyle w:val="afffffff4"/>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18"/>
      </w:tblGrid>
      <w:tr w:rsidR="00CD6F6F" w14:paraId="74E8EB9C" w14:textId="77777777">
        <w:tc>
          <w:tcPr>
            <w:tcW w:w="9618" w:type="dxa"/>
          </w:tcPr>
          <w:p w14:paraId="2E6151DB" w14:textId="77777777" w:rsidR="00CD6F6F" w:rsidRDefault="00CD6F6F">
            <w:pPr>
              <w:jc w:val="both"/>
              <w:rPr>
                <w:rFonts w:ascii="Times New Roman" w:eastAsia="Times New Roman" w:hAnsi="Times New Roman" w:cs="Times New Roman"/>
                <w:sz w:val="24"/>
                <w:szCs w:val="24"/>
              </w:rPr>
            </w:pPr>
          </w:p>
          <w:p w14:paraId="668E1C84" w14:textId="77777777" w:rsidR="00CD6F6F" w:rsidRDefault="00CD6F6F">
            <w:pPr>
              <w:jc w:val="both"/>
              <w:rPr>
                <w:rFonts w:ascii="Times New Roman" w:eastAsia="Times New Roman" w:hAnsi="Times New Roman" w:cs="Times New Roman"/>
                <w:sz w:val="24"/>
                <w:szCs w:val="24"/>
              </w:rPr>
            </w:pPr>
          </w:p>
        </w:tc>
      </w:tr>
    </w:tbl>
    <w:p w14:paraId="26A3C2F3" w14:textId="77777777" w:rsidR="00CD6F6F" w:rsidRDefault="00CD6F6F">
      <w:pPr>
        <w:spacing w:after="0"/>
        <w:jc w:val="both"/>
        <w:rPr>
          <w:rFonts w:ascii="Times New Roman" w:eastAsia="Times New Roman" w:hAnsi="Times New Roman" w:cs="Times New Roman"/>
          <w:sz w:val="24"/>
          <w:szCs w:val="24"/>
        </w:rPr>
      </w:pPr>
    </w:p>
    <w:p w14:paraId="737AA0BE" w14:textId="0CF2F809" w:rsidR="00CD6F6F" w:rsidRDefault="0000000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6.3) Em relação à questão/problema que justifica o pro</w:t>
      </w:r>
      <w:r w:rsidR="00BC17B0">
        <w:rPr>
          <w:rFonts w:ascii="Times New Roman" w:eastAsia="Times New Roman" w:hAnsi="Times New Roman" w:cs="Times New Roman"/>
          <w:b/>
          <w:sz w:val="24"/>
          <w:szCs w:val="24"/>
        </w:rPr>
        <w:t>grama</w:t>
      </w:r>
    </w:p>
    <w:tbl>
      <w:tblPr>
        <w:tblStyle w:val="afffffff5"/>
        <w:tblW w:w="9618"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18"/>
      </w:tblGrid>
      <w:tr w:rsidR="00CD6F6F" w14:paraId="09FF5272" w14:textId="77777777">
        <w:tc>
          <w:tcPr>
            <w:tcW w:w="9618" w:type="dxa"/>
          </w:tcPr>
          <w:p w14:paraId="42758944" w14:textId="77777777" w:rsidR="00CD6F6F" w:rsidRDefault="00CD6F6F">
            <w:pPr>
              <w:jc w:val="both"/>
              <w:rPr>
                <w:rFonts w:ascii="Times New Roman" w:eastAsia="Times New Roman" w:hAnsi="Times New Roman" w:cs="Times New Roman"/>
                <w:sz w:val="24"/>
                <w:szCs w:val="24"/>
              </w:rPr>
            </w:pPr>
          </w:p>
          <w:p w14:paraId="321FD371" w14:textId="77777777" w:rsidR="00CD6F6F" w:rsidRDefault="00CD6F6F">
            <w:pPr>
              <w:jc w:val="both"/>
              <w:rPr>
                <w:rFonts w:ascii="Times New Roman" w:eastAsia="Times New Roman" w:hAnsi="Times New Roman" w:cs="Times New Roman"/>
                <w:sz w:val="24"/>
                <w:szCs w:val="24"/>
              </w:rPr>
            </w:pPr>
          </w:p>
        </w:tc>
      </w:tr>
    </w:tbl>
    <w:p w14:paraId="230AA254" w14:textId="77777777" w:rsidR="00CD6F6F" w:rsidRDefault="00CD6F6F">
      <w:pPr>
        <w:spacing w:after="0"/>
        <w:jc w:val="both"/>
        <w:rPr>
          <w:rFonts w:ascii="Times New Roman" w:eastAsia="Times New Roman" w:hAnsi="Times New Roman" w:cs="Times New Roman"/>
          <w:sz w:val="24"/>
          <w:szCs w:val="24"/>
        </w:rPr>
      </w:pPr>
    </w:p>
    <w:p w14:paraId="6A022BDB" w14:textId="608EE4BE" w:rsidR="00CD6F6F" w:rsidRDefault="00000000">
      <w:pPr>
        <w:spacing w:after="0"/>
        <w:jc w:val="both"/>
        <w:rPr>
          <w:rFonts w:ascii="Times New Roman" w:eastAsia="Times New Roman" w:hAnsi="Times New Roman" w:cs="Times New Roman"/>
          <w:strike/>
          <w:sz w:val="24"/>
          <w:szCs w:val="24"/>
          <w:highlight w:val="yellow"/>
        </w:rPr>
      </w:pPr>
      <w:r>
        <w:rPr>
          <w:rFonts w:ascii="Times New Roman" w:eastAsia="Times New Roman" w:hAnsi="Times New Roman" w:cs="Times New Roman"/>
          <w:b/>
          <w:sz w:val="24"/>
          <w:szCs w:val="24"/>
        </w:rPr>
        <w:t>6.7)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Referências</w:t>
      </w:r>
      <w:r w:rsidR="00B30845">
        <w:rPr>
          <w:rFonts w:ascii="Times New Roman" w:eastAsia="Times New Roman" w:hAnsi="Times New Roman" w:cs="Times New Roman"/>
          <w:b/>
          <w:sz w:val="24"/>
          <w:szCs w:val="24"/>
        </w:rPr>
        <w:t xml:space="preserve"> (se houver)</w:t>
      </w:r>
    </w:p>
    <w:tbl>
      <w:tblPr>
        <w:tblStyle w:val="afffffff6"/>
        <w:tblW w:w="962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9"/>
      </w:tblGrid>
      <w:tr w:rsidR="00CD6F6F" w14:paraId="00FD4501" w14:textId="77777777">
        <w:trPr>
          <w:trHeight w:val="581"/>
        </w:trPr>
        <w:tc>
          <w:tcPr>
            <w:tcW w:w="9629" w:type="dxa"/>
          </w:tcPr>
          <w:p w14:paraId="70596B5D" w14:textId="77777777" w:rsidR="00CD6F6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Formato ABNT vigente (</w:t>
            </w:r>
            <w:hyperlink r:id="rId14">
              <w:r w:rsidR="00CD6F6F">
                <w:rPr>
                  <w:rFonts w:ascii="Times New Roman" w:eastAsia="Times New Roman" w:hAnsi="Times New Roman" w:cs="Times New Roman"/>
                  <w:color w:val="0563C1"/>
                  <w:sz w:val="24"/>
                  <w:szCs w:val="24"/>
                  <w:u w:val="single"/>
                </w:rPr>
                <w:t>Gerador de Referências ABNT</w:t>
              </w:r>
            </w:hyperlink>
            <w:r>
              <w:rPr>
                <w:rFonts w:ascii="Times New Roman" w:eastAsia="Times New Roman" w:hAnsi="Times New Roman" w:cs="Times New Roman"/>
                <w:sz w:val="24"/>
                <w:szCs w:val="24"/>
              </w:rPr>
              <w:t xml:space="preserve">). </w:t>
            </w:r>
          </w:p>
          <w:p w14:paraId="3178C3D3" w14:textId="77777777" w:rsidR="00CD6F6F" w:rsidRDefault="00CD6F6F">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p>
        </w:tc>
      </w:tr>
    </w:tbl>
    <w:p w14:paraId="0F4CF88E" w14:textId="77777777" w:rsidR="00CD6F6F" w:rsidRDefault="00CD6F6F">
      <w:pPr>
        <w:spacing w:after="0"/>
        <w:rPr>
          <w:rFonts w:ascii="Times New Roman" w:eastAsia="Times New Roman" w:hAnsi="Times New Roman" w:cs="Times New Roman"/>
          <w:sz w:val="24"/>
          <w:szCs w:val="24"/>
        </w:rPr>
      </w:pPr>
    </w:p>
    <w:p w14:paraId="6058682C" w14:textId="73819ABB" w:rsidR="00CD6F6F" w:rsidRDefault="00000000" w:rsidP="0022148F">
      <w:pPr>
        <w:spacing w:after="0" w:line="240" w:lineRule="auto"/>
        <w:jc w:val="center"/>
        <w:rPr>
          <w:rFonts w:ascii="Times New Roman" w:eastAsia="Times New Roman" w:hAnsi="Times New Roman" w:cs="Times New Roman"/>
          <w:b/>
          <w:sz w:val="24"/>
          <w:szCs w:val="24"/>
        </w:rPr>
      </w:pPr>
      <w:r>
        <w:br w:type="page"/>
      </w:r>
    </w:p>
    <w:p w14:paraId="3AA15B0E" w14:textId="77777777" w:rsidR="00CD6F6F"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PARTE 3 – DETALHAMENTO DAS ATIVIDADES DE EXTENSÃO VINCULADAS</w:t>
      </w:r>
    </w:p>
    <w:p w14:paraId="5B2EFC01" w14:textId="77777777" w:rsidR="00CD6F6F" w:rsidRDefault="00CD6F6F">
      <w:pPr>
        <w:spacing w:after="0" w:line="240" w:lineRule="auto"/>
        <w:jc w:val="center"/>
        <w:rPr>
          <w:rFonts w:ascii="Times New Roman" w:eastAsia="Times New Roman" w:hAnsi="Times New Roman" w:cs="Times New Roman"/>
          <w:b/>
          <w:sz w:val="24"/>
          <w:szCs w:val="24"/>
        </w:rPr>
      </w:pPr>
    </w:p>
    <w:p w14:paraId="34869CFD" w14:textId="44C02437" w:rsidR="00CD6F6F"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disposto na Resolução CONSEPE nº 017, de 16 de setembro de 2024. o programa, no momento de sua institucionalização, deverá contar com pelo menos duas Atividades de Extensão sendo que, ao menos uma delas seja na modalidade de Projeto. As atividades vinculadas ao Programa deverão ser apresentadas </w:t>
      </w:r>
      <w:r w:rsidR="00884357">
        <w:rPr>
          <w:rFonts w:ascii="Times New Roman" w:eastAsia="Times New Roman" w:hAnsi="Times New Roman" w:cs="Times New Roman"/>
          <w:sz w:val="24"/>
          <w:szCs w:val="24"/>
        </w:rPr>
        <w:t xml:space="preserve">junto a esse formulário, </w:t>
      </w:r>
      <w:r>
        <w:rPr>
          <w:rFonts w:ascii="Times New Roman" w:eastAsia="Times New Roman" w:hAnsi="Times New Roman" w:cs="Times New Roman"/>
          <w:sz w:val="24"/>
          <w:szCs w:val="24"/>
        </w:rPr>
        <w:t xml:space="preserve">seguindo seus respectivos modelos. </w:t>
      </w:r>
    </w:p>
    <w:p w14:paraId="0563AD37" w14:textId="77777777" w:rsidR="00CD6F6F" w:rsidRDefault="00CD6F6F">
      <w:pPr>
        <w:spacing w:after="0"/>
        <w:jc w:val="both"/>
        <w:rPr>
          <w:rFonts w:ascii="Times New Roman" w:eastAsia="Times New Roman" w:hAnsi="Times New Roman" w:cs="Times New Roman"/>
          <w:sz w:val="24"/>
          <w:szCs w:val="24"/>
        </w:rPr>
      </w:pPr>
    </w:p>
    <w:tbl>
      <w:tblPr>
        <w:tblStyle w:val="afffffff7"/>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85" w:type="dxa"/>
          <w:left w:w="85" w:type="dxa"/>
          <w:bottom w:w="85" w:type="dxa"/>
          <w:right w:w="85" w:type="dxa"/>
        </w:tblCellMar>
        <w:tblLook w:val="0600" w:firstRow="0" w:lastRow="0" w:firstColumn="0" w:lastColumn="0" w:noHBand="1" w:noVBand="1"/>
      </w:tblPr>
      <w:tblGrid>
        <w:gridCol w:w="9820"/>
      </w:tblGrid>
      <w:tr w:rsidR="00CD6F6F" w14:paraId="7DF1E52F" w14:textId="77777777" w:rsidTr="00BC17B0">
        <w:tc>
          <w:tcPr>
            <w:tcW w:w="9638" w:type="dxa"/>
            <w:shd w:val="clear" w:color="auto" w:fill="auto"/>
            <w:tcMar>
              <w:top w:w="100" w:type="dxa"/>
              <w:left w:w="100" w:type="dxa"/>
              <w:bottom w:w="100" w:type="dxa"/>
              <w:right w:w="100" w:type="dxa"/>
            </w:tcMar>
          </w:tcPr>
          <w:p w14:paraId="76058507" w14:textId="11386A68" w:rsidR="00BC17B0" w:rsidRDefault="00BC17B0" w:rsidP="00BC17B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Dados </w:t>
            </w:r>
            <w:r w:rsidR="009277FA">
              <w:rPr>
                <w:rFonts w:ascii="Times New Roman" w:eastAsia="Times New Roman" w:hAnsi="Times New Roman" w:cs="Times New Roman"/>
                <w:b/>
                <w:sz w:val="24"/>
                <w:szCs w:val="24"/>
              </w:rPr>
              <w:t xml:space="preserve">da </w:t>
            </w:r>
            <w:r>
              <w:rPr>
                <w:rFonts w:ascii="Times New Roman" w:eastAsia="Times New Roman" w:hAnsi="Times New Roman" w:cs="Times New Roman"/>
                <w:b/>
                <w:sz w:val="24"/>
                <w:szCs w:val="24"/>
              </w:rPr>
              <w:t xml:space="preserve">Atividade de Extensão Vinculada </w:t>
            </w:r>
            <w:r w:rsidR="005F226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nº 01</w:t>
            </w:r>
            <w:r w:rsidR="009277FA">
              <w:rPr>
                <w:rFonts w:ascii="Times New Roman" w:eastAsia="Times New Roman" w:hAnsi="Times New Roman" w:cs="Times New Roman"/>
                <w:b/>
                <w:sz w:val="24"/>
                <w:szCs w:val="24"/>
              </w:rPr>
              <w:t xml:space="preserve"> </w:t>
            </w:r>
            <w:r w:rsidR="00541410" w:rsidRPr="00541410">
              <w:rPr>
                <w:rFonts w:ascii="Times New Roman" w:eastAsia="Times New Roman" w:hAnsi="Times New Roman" w:cs="Times New Roman"/>
                <w:bCs/>
                <w:sz w:val="24"/>
                <w:szCs w:val="24"/>
              </w:rPr>
              <w:t>(</w:t>
            </w:r>
            <w:r w:rsidR="009277FA" w:rsidRPr="009277FA">
              <w:rPr>
                <w:rFonts w:ascii="Times New Roman" w:eastAsia="Times New Roman" w:hAnsi="Times New Roman" w:cs="Times New Roman"/>
                <w:bCs/>
                <w:sz w:val="24"/>
                <w:szCs w:val="24"/>
                <w:u w:val="single"/>
              </w:rPr>
              <w:t>Obrigatoriamente Projeto</w:t>
            </w:r>
            <w:r w:rsidR="00541410">
              <w:rPr>
                <w:rFonts w:ascii="Times New Roman" w:eastAsia="Times New Roman" w:hAnsi="Times New Roman" w:cs="Times New Roman"/>
                <w:bCs/>
                <w:sz w:val="24"/>
                <w:szCs w:val="24"/>
                <w:u w:val="single"/>
              </w:rPr>
              <w:t>)</w:t>
            </w:r>
          </w:p>
          <w:tbl>
            <w:tblPr>
              <w:tblW w:w="9600" w:type="dxa"/>
              <w:tblBorders>
                <w:top w:val="single" w:sz="8" w:space="0" w:color="000000"/>
                <w:left w:val="single" w:sz="8" w:space="0" w:color="000000"/>
                <w:bottom w:val="single" w:sz="8" w:space="0" w:color="000000"/>
                <w:right w:val="single" w:sz="8" w:space="0" w:color="000000"/>
                <w:insideH w:val="nil"/>
                <w:insideV w:val="nil"/>
              </w:tblBorders>
              <w:tblLayout w:type="fixed"/>
              <w:tblCellMar>
                <w:left w:w="57" w:type="dxa"/>
                <w:right w:w="57" w:type="dxa"/>
              </w:tblCellMar>
              <w:tblLook w:val="0400" w:firstRow="0" w:lastRow="0" w:firstColumn="0" w:lastColumn="0" w:noHBand="0" w:noVBand="1"/>
            </w:tblPr>
            <w:tblGrid>
              <w:gridCol w:w="9600"/>
            </w:tblGrid>
            <w:tr w:rsidR="00BC17B0" w14:paraId="7EC5CC5E" w14:textId="77777777" w:rsidTr="0022148F">
              <w:trPr>
                <w:trHeight w:val="340"/>
              </w:trPr>
              <w:tc>
                <w:tcPr>
                  <w:tcW w:w="9600" w:type="dxa"/>
                  <w:tcBorders>
                    <w:top w:val="single" w:sz="4" w:space="0" w:color="000000"/>
                    <w:bottom w:val="single" w:sz="4" w:space="0" w:color="000000"/>
                    <w:right w:val="single" w:sz="8" w:space="0" w:color="000000"/>
                  </w:tcBorders>
                  <w:vAlign w:val="center"/>
                </w:tcPr>
                <w:p w14:paraId="4CCD65C3" w14:textId="1014290C" w:rsidR="00BC17B0" w:rsidRDefault="00BC17B0" w:rsidP="0022148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Título</w:t>
                  </w:r>
                  <w:r w:rsidR="005F2267">
                    <w:rPr>
                      <w:rFonts w:ascii="Times New Roman" w:eastAsia="Times New Roman" w:hAnsi="Times New Roman" w:cs="Times New Roman"/>
                      <w:sz w:val="24"/>
                      <w:szCs w:val="24"/>
                    </w:rPr>
                    <w:t xml:space="preserve"> do Projeto</w:t>
                  </w:r>
                  <w:r>
                    <w:rPr>
                      <w:rFonts w:ascii="Times New Roman" w:eastAsia="Times New Roman" w:hAnsi="Times New Roman" w:cs="Times New Roman"/>
                      <w:sz w:val="24"/>
                      <w:szCs w:val="24"/>
                    </w:rPr>
                    <w:t>:</w:t>
                  </w:r>
                </w:p>
              </w:tc>
            </w:tr>
            <w:tr w:rsidR="00BC17B0" w14:paraId="3D4CA1F5" w14:textId="77777777" w:rsidTr="0022148F">
              <w:trPr>
                <w:trHeight w:val="340"/>
              </w:trPr>
              <w:tc>
                <w:tcPr>
                  <w:tcW w:w="9600" w:type="dxa"/>
                  <w:tcBorders>
                    <w:top w:val="single" w:sz="4" w:space="0" w:color="000000"/>
                    <w:right w:val="single" w:sz="8" w:space="0" w:color="000000"/>
                  </w:tcBorders>
                  <w:vAlign w:val="center"/>
                </w:tcPr>
                <w:p w14:paraId="053E2CE3" w14:textId="77777777" w:rsidR="00BC17B0" w:rsidRDefault="00BC17B0" w:rsidP="0022148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do processo no SIPAC (se houver*):</w:t>
                  </w:r>
                </w:p>
              </w:tc>
            </w:tr>
            <w:tr w:rsidR="00BC17B0" w14:paraId="2BB27C57" w14:textId="77777777" w:rsidTr="0022148F">
              <w:trPr>
                <w:trHeight w:val="340"/>
              </w:trPr>
              <w:tc>
                <w:tcPr>
                  <w:tcW w:w="9600" w:type="dxa"/>
                  <w:tcBorders>
                    <w:top w:val="single" w:sz="4" w:space="0" w:color="000000"/>
                    <w:bottom w:val="single" w:sz="4" w:space="0" w:color="000000"/>
                    <w:right w:val="single" w:sz="8" w:space="0" w:color="000000"/>
                  </w:tcBorders>
                  <w:vAlign w:val="center"/>
                </w:tcPr>
                <w:p w14:paraId="3FEE1543" w14:textId="2383C3DF" w:rsidR="00BC17B0" w:rsidRDefault="00BC17B0" w:rsidP="0022148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Coordenador do projeto:</w:t>
                  </w:r>
                </w:p>
              </w:tc>
            </w:tr>
            <w:tr w:rsidR="00BC17B0" w14:paraId="602F44E4" w14:textId="77777777" w:rsidTr="0022148F">
              <w:trPr>
                <w:trHeight w:val="340"/>
              </w:trPr>
              <w:tc>
                <w:tcPr>
                  <w:tcW w:w="9600" w:type="dxa"/>
                  <w:tcBorders>
                    <w:top w:val="single" w:sz="4" w:space="0" w:color="000000"/>
                    <w:bottom w:val="single" w:sz="4" w:space="0" w:color="000000"/>
                    <w:right w:val="single" w:sz="8" w:space="0" w:color="000000"/>
                  </w:tcBorders>
                  <w:vAlign w:val="center"/>
                </w:tcPr>
                <w:p w14:paraId="7958D6A4" w14:textId="10FDF4F7" w:rsidR="00BC17B0" w:rsidRDefault="00BC17B0" w:rsidP="0022148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institucional do coordenador:</w:t>
                  </w:r>
                </w:p>
              </w:tc>
            </w:tr>
          </w:tbl>
          <w:p w14:paraId="316B56E9" w14:textId="30F55CFC" w:rsidR="00CD6F6F" w:rsidRDefault="00BC17B0" w:rsidP="0088435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*Caso o Projeto já tenha </w:t>
            </w:r>
            <w:r w:rsidR="00B920BE">
              <w:rPr>
                <w:rFonts w:ascii="Times New Roman" w:eastAsia="Times New Roman" w:hAnsi="Times New Roman" w:cs="Times New Roman"/>
                <w:sz w:val="20"/>
                <w:szCs w:val="20"/>
              </w:rPr>
              <w:t>sido institucionalizado</w:t>
            </w:r>
            <w:r>
              <w:rPr>
                <w:rFonts w:ascii="Times New Roman" w:eastAsia="Times New Roman" w:hAnsi="Times New Roman" w:cs="Times New Roman"/>
                <w:sz w:val="20"/>
                <w:szCs w:val="20"/>
              </w:rPr>
              <w:t xml:space="preserve"> e esteja sendo vinculado ao Programa.</w:t>
            </w:r>
          </w:p>
        </w:tc>
      </w:tr>
    </w:tbl>
    <w:p w14:paraId="3F5F8D3F" w14:textId="77777777" w:rsidR="00CD6F6F" w:rsidRDefault="00CD6F6F">
      <w:pPr>
        <w:spacing w:after="0" w:line="240" w:lineRule="auto"/>
        <w:rPr>
          <w:rFonts w:ascii="Times New Roman" w:eastAsia="Times New Roman" w:hAnsi="Times New Roman" w:cs="Times New Roman"/>
          <w:sz w:val="24"/>
          <w:szCs w:val="24"/>
        </w:rPr>
      </w:pPr>
    </w:p>
    <w:tbl>
      <w:tblPr>
        <w:tblStyle w:val="afffffffa"/>
        <w:tblpPr w:leftFromText="180" w:rightFromText="180" w:topFromText="180" w:bottomFromText="180" w:vertAnchor="text" w:tblpX="18"/>
        <w:tblW w:w="98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831"/>
      </w:tblGrid>
      <w:tr w:rsidR="00CD6F6F" w14:paraId="1C1656BA" w14:textId="77777777" w:rsidTr="00A04E5E">
        <w:tc>
          <w:tcPr>
            <w:tcW w:w="9831" w:type="dxa"/>
            <w:tcBorders>
              <w:top w:val="single" w:sz="8" w:space="0" w:color="auto"/>
              <w:left w:val="single" w:sz="8" w:space="0" w:color="auto"/>
              <w:right w:val="single" w:sz="8" w:space="0" w:color="auto"/>
            </w:tcBorders>
            <w:vAlign w:val="center"/>
          </w:tcPr>
          <w:p w14:paraId="5C12F9BF" w14:textId="6B611662" w:rsidR="003B1D00" w:rsidRPr="009277FA" w:rsidRDefault="003B1D00" w:rsidP="003B1D00">
            <w:pPr>
              <w:spacing w:after="120"/>
              <w:rPr>
                <w:rFonts w:ascii="Times New Roman" w:eastAsia="Times New Roman" w:hAnsi="Times New Roman" w:cs="Times New Roman"/>
                <w:bCs/>
                <w:sz w:val="24"/>
                <w:szCs w:val="24"/>
                <w:u w:val="single"/>
              </w:rPr>
            </w:pPr>
            <w:r>
              <w:rPr>
                <w:rFonts w:ascii="Times New Roman" w:eastAsia="Times New Roman" w:hAnsi="Times New Roman" w:cs="Times New Roman"/>
                <w:b/>
                <w:sz w:val="24"/>
                <w:szCs w:val="24"/>
              </w:rPr>
              <w:t xml:space="preserve">Dados da Atividade de Extensão Vinculada </w:t>
            </w:r>
            <w:r w:rsidR="005F226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nº 02</w:t>
            </w:r>
            <w:r w:rsidR="009277FA">
              <w:rPr>
                <w:rFonts w:ascii="Times New Roman" w:eastAsia="Times New Roman" w:hAnsi="Times New Roman" w:cs="Times New Roman"/>
                <w:b/>
                <w:sz w:val="24"/>
                <w:szCs w:val="24"/>
              </w:rPr>
              <w:t xml:space="preserve"> </w:t>
            </w:r>
            <w:r w:rsidR="00541410" w:rsidRPr="00541410">
              <w:rPr>
                <w:rFonts w:ascii="Times New Roman" w:eastAsia="Times New Roman" w:hAnsi="Times New Roman" w:cs="Times New Roman"/>
                <w:bCs/>
                <w:sz w:val="24"/>
                <w:szCs w:val="24"/>
              </w:rPr>
              <w:t>(</w:t>
            </w:r>
            <w:r w:rsidR="009277FA" w:rsidRPr="009277FA">
              <w:rPr>
                <w:rFonts w:ascii="Times New Roman" w:eastAsia="Times New Roman" w:hAnsi="Times New Roman" w:cs="Times New Roman"/>
                <w:bCs/>
                <w:sz w:val="24"/>
                <w:szCs w:val="24"/>
                <w:u w:val="single"/>
              </w:rPr>
              <w:t>Projeto, Curso, Evento ou Prestação Serviço</w:t>
            </w:r>
            <w:r w:rsidR="00541410">
              <w:rPr>
                <w:rFonts w:ascii="Times New Roman" w:eastAsia="Times New Roman" w:hAnsi="Times New Roman" w:cs="Times New Roman"/>
                <w:bCs/>
                <w:sz w:val="24"/>
                <w:szCs w:val="24"/>
                <w:u w:val="single"/>
              </w:rPr>
              <w:t>)</w:t>
            </w:r>
            <w:r w:rsidR="009277FA" w:rsidRPr="009277FA">
              <w:rPr>
                <w:rFonts w:ascii="Times New Roman" w:eastAsia="Times New Roman" w:hAnsi="Times New Roman" w:cs="Times New Roman"/>
                <w:bCs/>
                <w:sz w:val="24"/>
                <w:szCs w:val="24"/>
                <w:u w:val="single"/>
              </w:rPr>
              <w:t xml:space="preserve"> </w:t>
            </w:r>
          </w:p>
          <w:tbl>
            <w:tblPr>
              <w:tblW w:w="5000" w:type="pct"/>
              <w:tblBorders>
                <w:top w:val="single" w:sz="8" w:space="0" w:color="000000"/>
                <w:left w:val="single" w:sz="8" w:space="0" w:color="000000"/>
                <w:bottom w:val="single" w:sz="8" w:space="0" w:color="000000"/>
                <w:right w:val="single" w:sz="8" w:space="0" w:color="000000"/>
                <w:insideH w:val="nil"/>
                <w:insideV w:val="nil"/>
              </w:tblBorders>
              <w:tblCellMar>
                <w:left w:w="57" w:type="dxa"/>
                <w:right w:w="57" w:type="dxa"/>
              </w:tblCellMar>
              <w:tblLook w:val="0400" w:firstRow="0" w:lastRow="0" w:firstColumn="0" w:lastColumn="0" w:noHBand="0" w:noVBand="1"/>
            </w:tblPr>
            <w:tblGrid>
              <w:gridCol w:w="9611"/>
            </w:tblGrid>
            <w:tr w:rsidR="003B1D00" w14:paraId="357AD15F" w14:textId="77777777" w:rsidTr="0022148F">
              <w:trPr>
                <w:trHeight w:val="340"/>
              </w:trPr>
              <w:tc>
                <w:tcPr>
                  <w:tcW w:w="5000" w:type="pct"/>
                  <w:tcBorders>
                    <w:top w:val="single" w:sz="4" w:space="0" w:color="000000"/>
                    <w:bottom w:val="single" w:sz="4" w:space="0" w:color="000000"/>
                    <w:right w:val="single" w:sz="8" w:space="0" w:color="000000"/>
                  </w:tcBorders>
                  <w:vAlign w:val="center"/>
                </w:tcPr>
                <w:p w14:paraId="5F03F27F" w14:textId="4FABAB71" w:rsidR="005F2267" w:rsidRDefault="003B1D00" w:rsidP="0022066A">
                  <w:pPr>
                    <w:framePr w:hSpace="180" w:vSpace="180" w:wrap="around" w:vAnchor="text" w:hAnchor="text" w:x="18"/>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Título</w:t>
                  </w:r>
                  <w:r w:rsidR="005F2267">
                    <w:rPr>
                      <w:rFonts w:ascii="Times New Roman" w:eastAsia="Times New Roman" w:hAnsi="Times New Roman" w:cs="Times New Roman"/>
                      <w:sz w:val="24"/>
                      <w:szCs w:val="24"/>
                    </w:rPr>
                    <w:t xml:space="preserve"> da Atividade</w:t>
                  </w:r>
                  <w:r>
                    <w:rPr>
                      <w:rFonts w:ascii="Times New Roman" w:eastAsia="Times New Roman" w:hAnsi="Times New Roman" w:cs="Times New Roman"/>
                      <w:sz w:val="24"/>
                      <w:szCs w:val="24"/>
                    </w:rPr>
                    <w:t>:</w:t>
                  </w:r>
                  <w:r w:rsidRPr="0022148F">
                    <w:rPr>
                      <w:rFonts w:ascii="Times New Roman" w:eastAsia="Times New Roman" w:hAnsi="Times New Roman" w:cs="Times New Roman"/>
                      <w:sz w:val="24"/>
                      <w:szCs w:val="24"/>
                    </w:rPr>
                    <w:t xml:space="preserve"> </w:t>
                  </w:r>
                </w:p>
              </w:tc>
            </w:tr>
            <w:tr w:rsidR="003B1D00" w14:paraId="112A0E4B" w14:textId="77777777" w:rsidTr="0022148F">
              <w:trPr>
                <w:trHeight w:val="340"/>
              </w:trPr>
              <w:tc>
                <w:tcPr>
                  <w:tcW w:w="5000" w:type="pct"/>
                  <w:tcBorders>
                    <w:top w:val="single" w:sz="4" w:space="0" w:color="000000"/>
                    <w:bottom w:val="single" w:sz="4" w:space="0" w:color="000000"/>
                    <w:right w:val="single" w:sz="8" w:space="0" w:color="000000"/>
                  </w:tcBorders>
                  <w:vAlign w:val="center"/>
                </w:tcPr>
                <w:p w14:paraId="43BEFE2E" w14:textId="77777777" w:rsidR="003B1D00" w:rsidRDefault="003B1D00" w:rsidP="0022066A">
                  <w:pPr>
                    <w:framePr w:hSpace="180" w:vSpace="180" w:wrap="around" w:vAnchor="text" w:hAnchor="text" w:x="18"/>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Número do processo no SIPAC (se houver*):</w:t>
                  </w:r>
                </w:p>
              </w:tc>
            </w:tr>
            <w:tr w:rsidR="003B1D00" w14:paraId="088534B8" w14:textId="77777777" w:rsidTr="0022148F">
              <w:trPr>
                <w:trHeight w:val="340"/>
              </w:trPr>
              <w:tc>
                <w:tcPr>
                  <w:tcW w:w="5000" w:type="pct"/>
                  <w:vMerge w:val="restart"/>
                  <w:tcBorders>
                    <w:top w:val="single" w:sz="4" w:space="0" w:color="000000"/>
                    <w:bottom w:val="single" w:sz="4" w:space="0" w:color="000000"/>
                    <w:right w:val="single" w:sz="8" w:space="0" w:color="000000"/>
                  </w:tcBorders>
                  <w:vAlign w:val="center"/>
                </w:tcPr>
                <w:p w14:paraId="15731616" w14:textId="77777777" w:rsidR="003B1D00" w:rsidRDefault="003B1D00" w:rsidP="0022066A">
                  <w:pPr>
                    <w:framePr w:hSpace="180" w:vSpace="180" w:wrap="around" w:vAnchor="text" w:hAnchor="text" w:x="18"/>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Modalidade da Atividade:</w:t>
                  </w:r>
                </w:p>
                <w:p w14:paraId="7B22FE5D" w14:textId="77777777" w:rsidR="003B1D00" w:rsidRDefault="003B1D00" w:rsidP="0022066A">
                  <w:pPr>
                    <w:framePr w:hSpace="180" w:vSpace="180" w:wrap="around" w:vAnchor="text" w:hAnchor="text" w:x="18"/>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Projeto ☐ Curso ☐ Evento ☐ Prestação de Serviço </w:t>
                  </w:r>
                </w:p>
              </w:tc>
            </w:tr>
            <w:tr w:rsidR="003B1D00" w14:paraId="4563711E" w14:textId="77777777" w:rsidTr="0022148F">
              <w:trPr>
                <w:trHeight w:val="340"/>
              </w:trPr>
              <w:tc>
                <w:tcPr>
                  <w:tcW w:w="5000" w:type="pct"/>
                  <w:vMerge/>
                  <w:tcBorders>
                    <w:top w:val="single" w:sz="4" w:space="0" w:color="000000"/>
                    <w:bottom w:val="single" w:sz="4" w:space="0" w:color="000000"/>
                    <w:right w:val="single" w:sz="8" w:space="0" w:color="000000"/>
                  </w:tcBorders>
                  <w:vAlign w:val="center"/>
                </w:tcPr>
                <w:p w14:paraId="79441EED" w14:textId="77777777" w:rsidR="003B1D00" w:rsidRDefault="003B1D00" w:rsidP="0022066A">
                  <w:pPr>
                    <w:framePr w:hSpace="180" w:vSpace="180" w:wrap="around" w:vAnchor="text" w:hAnchor="text" w:x="18"/>
                    <w:spacing w:after="0"/>
                    <w:rPr>
                      <w:rFonts w:ascii="Times New Roman" w:eastAsia="Times New Roman" w:hAnsi="Times New Roman" w:cs="Times New Roman"/>
                      <w:sz w:val="24"/>
                      <w:szCs w:val="24"/>
                    </w:rPr>
                  </w:pPr>
                </w:p>
              </w:tc>
            </w:tr>
            <w:tr w:rsidR="003B1D00" w14:paraId="39DE4020" w14:textId="77777777" w:rsidTr="0022148F">
              <w:trPr>
                <w:trHeight w:val="340"/>
              </w:trPr>
              <w:tc>
                <w:tcPr>
                  <w:tcW w:w="5000" w:type="pct"/>
                  <w:tcBorders>
                    <w:top w:val="single" w:sz="4" w:space="0" w:color="000000"/>
                    <w:bottom w:val="single" w:sz="4" w:space="0" w:color="000000"/>
                    <w:right w:val="single" w:sz="8" w:space="0" w:color="000000"/>
                  </w:tcBorders>
                  <w:vAlign w:val="center"/>
                </w:tcPr>
                <w:p w14:paraId="12F77207" w14:textId="77777777" w:rsidR="003B1D00" w:rsidRDefault="003B1D00" w:rsidP="0022066A">
                  <w:pPr>
                    <w:framePr w:hSpace="180" w:vSpace="180" w:wrap="around" w:vAnchor="text" w:hAnchor="text" w:x="18"/>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Coordenador da atividade: </w:t>
                  </w:r>
                </w:p>
              </w:tc>
            </w:tr>
            <w:tr w:rsidR="003B1D00" w14:paraId="5028418B" w14:textId="77777777" w:rsidTr="0022148F">
              <w:trPr>
                <w:trHeight w:val="340"/>
              </w:trPr>
              <w:tc>
                <w:tcPr>
                  <w:tcW w:w="5000" w:type="pct"/>
                  <w:tcBorders>
                    <w:top w:val="single" w:sz="4" w:space="0" w:color="000000"/>
                    <w:bottom w:val="single" w:sz="4" w:space="0" w:color="000000"/>
                    <w:right w:val="single" w:sz="8" w:space="0" w:color="000000"/>
                  </w:tcBorders>
                  <w:vAlign w:val="center"/>
                </w:tcPr>
                <w:p w14:paraId="1E4ECD57" w14:textId="079E9C74" w:rsidR="003B1D00" w:rsidRDefault="003B1D00" w:rsidP="0022066A">
                  <w:pPr>
                    <w:framePr w:hSpace="180" w:vSpace="180" w:wrap="around" w:vAnchor="text" w:hAnchor="text" w:x="18"/>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institucional do coordenador: </w:t>
                  </w:r>
                </w:p>
              </w:tc>
            </w:tr>
          </w:tbl>
          <w:p w14:paraId="29256EBF" w14:textId="4FFD07A9" w:rsidR="00CD6F6F" w:rsidRDefault="003B1D00" w:rsidP="00884357">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*Caso a atividade já tenha sido institucionalizada e esteja sendo vinculada ao Programa.</w:t>
            </w:r>
          </w:p>
        </w:tc>
      </w:tr>
    </w:tbl>
    <w:p w14:paraId="2009E009" w14:textId="40FB44F1" w:rsidR="00CD6F6F" w:rsidRDefault="00000000">
      <w:pPr>
        <w:spacing w:after="0"/>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O</w:t>
      </w:r>
      <w:r w:rsidR="009277FA">
        <w:rPr>
          <w:rFonts w:ascii="Times New Roman" w:eastAsia="Times New Roman" w:hAnsi="Times New Roman" w:cs="Times New Roman"/>
          <w:sz w:val="24"/>
          <w:szCs w:val="24"/>
        </w:rPr>
        <w:t>bs</w:t>
      </w:r>
      <w:proofErr w:type="spellEnd"/>
      <w:r>
        <w:rPr>
          <w:rFonts w:ascii="Times New Roman" w:eastAsia="Times New Roman" w:hAnsi="Times New Roman" w:cs="Times New Roman"/>
          <w:sz w:val="24"/>
          <w:szCs w:val="24"/>
        </w:rPr>
        <w:t>: Replicar os campos conforme a necessidade</w:t>
      </w:r>
    </w:p>
    <w:sectPr w:rsidR="00CD6F6F">
      <w:footerReference w:type="default" r:id="rId15"/>
      <w:pgSz w:w="11906" w:h="16838"/>
      <w:pgMar w:top="568"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5B223" w14:textId="77777777" w:rsidR="00647D25" w:rsidRDefault="00647D25">
      <w:pPr>
        <w:spacing w:after="0" w:line="240" w:lineRule="auto"/>
      </w:pPr>
      <w:r>
        <w:separator/>
      </w:r>
    </w:p>
  </w:endnote>
  <w:endnote w:type="continuationSeparator" w:id="0">
    <w:p w14:paraId="22884773" w14:textId="77777777" w:rsidR="00647D25" w:rsidRDefault="0064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8894" w14:textId="77777777" w:rsidR="00CD6F6F" w:rsidRDefault="00000000">
    <w:pPr>
      <w:jc w:val="right"/>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PAGE</w:instrText>
    </w:r>
    <w:r>
      <w:rPr>
        <w:rFonts w:ascii="Times New Roman" w:eastAsia="Times New Roman" w:hAnsi="Times New Roman" w:cs="Times New Roman"/>
        <w:b/>
        <w:sz w:val="24"/>
        <w:szCs w:val="24"/>
      </w:rPr>
      <w:fldChar w:fldCharType="separate"/>
    </w:r>
    <w:r w:rsidR="00BC17B0">
      <w:rPr>
        <w:rFonts w:ascii="Times New Roman" w:eastAsia="Times New Roman" w:hAnsi="Times New Roman" w:cs="Times New Roman"/>
        <w:b/>
        <w:noProof/>
        <w:sz w:val="24"/>
        <w:szCs w:val="24"/>
      </w:rPr>
      <w:t>1</w:t>
    </w:r>
    <w:r>
      <w:rPr>
        <w:rFonts w:ascii="Times New Roman" w:eastAsia="Times New Roman" w:hAnsi="Times New Roman"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052A8" w14:textId="77777777" w:rsidR="00647D25" w:rsidRDefault="00647D25">
      <w:pPr>
        <w:spacing w:after="0" w:line="240" w:lineRule="auto"/>
      </w:pPr>
      <w:r>
        <w:separator/>
      </w:r>
    </w:p>
  </w:footnote>
  <w:footnote w:type="continuationSeparator" w:id="0">
    <w:p w14:paraId="6D065AA6" w14:textId="77777777" w:rsidR="00647D25" w:rsidRDefault="00647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D543A"/>
    <w:multiLevelType w:val="hybridMultilevel"/>
    <w:tmpl w:val="BFCEC316"/>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7909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6F"/>
    <w:rsid w:val="00035CB5"/>
    <w:rsid w:val="00046AA8"/>
    <w:rsid w:val="0022066A"/>
    <w:rsid w:val="0022148F"/>
    <w:rsid w:val="002F6861"/>
    <w:rsid w:val="003B1D00"/>
    <w:rsid w:val="00541410"/>
    <w:rsid w:val="00581FBA"/>
    <w:rsid w:val="005E7A89"/>
    <w:rsid w:val="005F2267"/>
    <w:rsid w:val="00647D25"/>
    <w:rsid w:val="00723781"/>
    <w:rsid w:val="007C0757"/>
    <w:rsid w:val="00884357"/>
    <w:rsid w:val="009277FA"/>
    <w:rsid w:val="00A04E5E"/>
    <w:rsid w:val="00B30845"/>
    <w:rsid w:val="00B7220F"/>
    <w:rsid w:val="00B920BE"/>
    <w:rsid w:val="00BC17B0"/>
    <w:rsid w:val="00CD6F6F"/>
    <w:rsid w:val="00CE19BC"/>
    <w:rsid w:val="00CF1F77"/>
    <w:rsid w:val="00DD3CA0"/>
    <w:rsid w:val="00FA65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D93A"/>
  <w15:docId w15:val="{853034D6-CF77-4C47-84E9-75C91099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BA"/>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elacomgrade">
    <w:name w:val="Table Grid"/>
    <w:basedOn w:val="Tabelanormal"/>
    <w:uiPriority w:val="39"/>
    <w:rsid w:val="00AA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AA3371"/>
    <w:rPr>
      <w:rFonts w:ascii="Times-Roman" w:hAnsi="Times-Roman" w:hint="default"/>
      <w:b w:val="0"/>
      <w:bCs w:val="0"/>
      <w:i w:val="0"/>
      <w:iCs w:val="0"/>
      <w:color w:val="000000"/>
      <w:sz w:val="20"/>
      <w:szCs w:val="20"/>
    </w:rPr>
  </w:style>
  <w:style w:type="paragraph" w:styleId="Cabealho">
    <w:name w:val="header"/>
    <w:basedOn w:val="Normal"/>
    <w:link w:val="CabealhoChar"/>
    <w:uiPriority w:val="99"/>
    <w:unhideWhenUsed/>
    <w:rsid w:val="00F636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3625"/>
    <w:rPr>
      <w:rFonts w:ascii="Calibri" w:eastAsia="Calibri" w:hAnsi="Calibri" w:cs="Calibri"/>
      <w:lang w:eastAsia="pt-BR"/>
    </w:rPr>
  </w:style>
  <w:style w:type="paragraph" w:styleId="Rodap">
    <w:name w:val="footer"/>
    <w:basedOn w:val="Normal"/>
    <w:link w:val="RodapChar"/>
    <w:uiPriority w:val="99"/>
    <w:unhideWhenUsed/>
    <w:rsid w:val="00F63625"/>
    <w:pPr>
      <w:tabs>
        <w:tab w:val="center" w:pos="4252"/>
        <w:tab w:val="right" w:pos="8504"/>
      </w:tabs>
      <w:spacing w:after="0" w:line="240" w:lineRule="auto"/>
    </w:pPr>
  </w:style>
  <w:style w:type="character" w:customStyle="1" w:styleId="RodapChar">
    <w:name w:val="Rodapé Char"/>
    <w:basedOn w:val="Fontepargpadro"/>
    <w:link w:val="Rodap"/>
    <w:uiPriority w:val="99"/>
    <w:rsid w:val="00F63625"/>
    <w:rPr>
      <w:rFonts w:ascii="Calibri" w:eastAsia="Calibri" w:hAnsi="Calibri" w:cs="Calibri"/>
      <w:lang w:eastAsia="pt-BR"/>
    </w:rPr>
  </w:style>
  <w:style w:type="character" w:styleId="Refdecomentrio">
    <w:name w:val="annotation reference"/>
    <w:basedOn w:val="Fontepargpadro"/>
    <w:uiPriority w:val="99"/>
    <w:semiHidden/>
    <w:unhideWhenUsed/>
    <w:rsid w:val="00901BE9"/>
    <w:rPr>
      <w:sz w:val="16"/>
      <w:szCs w:val="16"/>
    </w:rPr>
  </w:style>
  <w:style w:type="paragraph" w:styleId="Textodecomentrio">
    <w:name w:val="annotation text"/>
    <w:basedOn w:val="Normal"/>
    <w:link w:val="TextodecomentrioChar"/>
    <w:uiPriority w:val="99"/>
    <w:unhideWhenUsed/>
    <w:rsid w:val="00901BE9"/>
    <w:pPr>
      <w:spacing w:line="240" w:lineRule="auto"/>
    </w:pPr>
    <w:rPr>
      <w:sz w:val="20"/>
      <w:szCs w:val="20"/>
    </w:rPr>
  </w:style>
  <w:style w:type="character" w:customStyle="1" w:styleId="TextodecomentrioChar">
    <w:name w:val="Texto de comentário Char"/>
    <w:basedOn w:val="Fontepargpadro"/>
    <w:link w:val="Textodecomentrio"/>
    <w:uiPriority w:val="99"/>
    <w:rsid w:val="00901BE9"/>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01BE9"/>
    <w:rPr>
      <w:b/>
      <w:bCs/>
    </w:rPr>
  </w:style>
  <w:style w:type="character" w:customStyle="1" w:styleId="AssuntodocomentrioChar">
    <w:name w:val="Assunto do comentário Char"/>
    <w:basedOn w:val="TextodecomentrioChar"/>
    <w:link w:val="Assuntodocomentrio"/>
    <w:uiPriority w:val="99"/>
    <w:semiHidden/>
    <w:rsid w:val="00901BE9"/>
    <w:rPr>
      <w:rFonts w:ascii="Calibri" w:eastAsia="Calibri" w:hAnsi="Calibri" w:cs="Calibri"/>
      <w:b/>
      <w:bCs/>
      <w:sz w:val="20"/>
      <w:szCs w:val="20"/>
      <w:lang w:eastAsia="pt-BR"/>
    </w:rPr>
  </w:style>
  <w:style w:type="paragraph" w:styleId="NormalWeb">
    <w:name w:val="Normal (Web)"/>
    <w:basedOn w:val="Normal"/>
    <w:uiPriority w:val="99"/>
    <w:semiHidden/>
    <w:unhideWhenUsed/>
    <w:rsid w:val="00BB17A0"/>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1E7B07"/>
    <w:pPr>
      <w:ind w:left="720"/>
      <w:contextualSpacing/>
    </w:pPr>
  </w:style>
  <w:style w:type="character" w:customStyle="1" w:styleId="vnumgf">
    <w:name w:val="vnumgf"/>
    <w:basedOn w:val="Fontepargpadro"/>
    <w:rsid w:val="00A737C4"/>
  </w:style>
  <w:style w:type="character" w:styleId="Hyperlink">
    <w:name w:val="Hyperlink"/>
    <w:basedOn w:val="Fontepargpadro"/>
    <w:uiPriority w:val="99"/>
    <w:unhideWhenUsed/>
    <w:rsid w:val="004A66BA"/>
    <w:rPr>
      <w:color w:val="0563C1" w:themeColor="hyperlink"/>
      <w:u w:val="single"/>
    </w:rPr>
  </w:style>
  <w:style w:type="character" w:styleId="MenoPendente">
    <w:name w:val="Unresolved Mention"/>
    <w:basedOn w:val="Fontepargpadro"/>
    <w:uiPriority w:val="99"/>
    <w:semiHidden/>
    <w:unhideWhenUsed/>
    <w:rsid w:val="004A66BA"/>
    <w:rPr>
      <w:color w:val="605E5C"/>
      <w:shd w:val="clear" w:color="auto" w:fill="E1DFDD"/>
    </w:rPr>
  </w:style>
  <w:style w:type="character" w:styleId="TextodoEspaoReservado">
    <w:name w:val="Placeholder Text"/>
    <w:basedOn w:val="Fontepargpadro"/>
    <w:uiPriority w:val="99"/>
    <w:semiHidden/>
    <w:rsid w:val="001B20CE"/>
    <w:rPr>
      <w:color w:val="808080"/>
    </w:rPr>
  </w:style>
  <w:style w:type="paragraph" w:styleId="Reviso">
    <w:name w:val="Revision"/>
    <w:hidden/>
    <w:uiPriority w:val="99"/>
    <w:semiHidden/>
    <w:rsid w:val="00944FF1"/>
    <w:pPr>
      <w:spacing w:after="0" w:line="240" w:lineRule="auto"/>
    </w:p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2"/>
    <w:pPr>
      <w:spacing w:after="0" w:line="240" w:lineRule="auto"/>
    </w:pPr>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pPr>
      <w:spacing w:after="0" w:line="240" w:lineRule="auto"/>
    </w:pPr>
    <w:tblPr>
      <w:tblStyleRowBandSize w:val="1"/>
      <w:tblStyleColBandSize w:val="1"/>
      <w:tblCellMar>
        <w:left w:w="108" w:type="dxa"/>
        <w:right w:w="108" w:type="dxa"/>
      </w:tblCellMar>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2"/>
    <w:pPr>
      <w:spacing w:after="0" w:line="240" w:lineRule="auto"/>
    </w:pPr>
    <w:tblPr>
      <w:tblStyleRowBandSize w:val="1"/>
      <w:tblStyleColBandSize w:val="1"/>
      <w:tblCellMar>
        <w:left w:w="108" w:type="dxa"/>
        <w:right w:w="108" w:type="dxa"/>
      </w:tblCellMar>
    </w:tblPr>
  </w:style>
  <w:style w:type="table" w:customStyle="1" w:styleId="aff1">
    <w:basedOn w:val="TableNormal2"/>
    <w:pPr>
      <w:spacing w:after="0" w:line="240" w:lineRule="auto"/>
    </w:pPr>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pPr>
      <w:spacing w:after="0" w:line="240" w:lineRule="auto"/>
    </w:pPr>
    <w:tblPr>
      <w:tblStyleRowBandSize w:val="1"/>
      <w:tblStyleColBandSize w:val="1"/>
      <w:tblCellMar>
        <w:left w:w="108" w:type="dxa"/>
        <w:right w:w="108" w:type="dxa"/>
      </w:tblCellMar>
    </w:tblPr>
  </w:style>
  <w:style w:type="table" w:customStyle="1" w:styleId="aff5">
    <w:basedOn w:val="TableNormal2"/>
    <w:pPr>
      <w:spacing w:after="0" w:line="240" w:lineRule="auto"/>
    </w:pPr>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pPr>
      <w:spacing w:after="0" w:line="240" w:lineRule="auto"/>
    </w:pPr>
    <w:tblPr>
      <w:tblStyleRowBandSize w:val="1"/>
      <w:tblStyleColBandSize w:val="1"/>
      <w:tblCellMar>
        <w:left w:w="108" w:type="dxa"/>
        <w:right w:w="108" w:type="dxa"/>
      </w:tblCellMar>
    </w:tblPr>
  </w:style>
  <w:style w:type="table" w:customStyle="1" w:styleId="aff8">
    <w:basedOn w:val="TableNormal2"/>
    <w:pPr>
      <w:spacing w:after="0" w:line="240" w:lineRule="auto"/>
    </w:pPr>
    <w:tblPr>
      <w:tblStyleRowBandSize w:val="1"/>
      <w:tblStyleColBandSize w:val="1"/>
      <w:tblCellMar>
        <w:left w:w="108" w:type="dxa"/>
        <w:right w:w="108" w:type="dxa"/>
      </w:tblCellMar>
    </w:tblPr>
  </w:style>
  <w:style w:type="table" w:customStyle="1" w:styleId="aff9">
    <w:basedOn w:val="TableNormal2"/>
    <w:pPr>
      <w:spacing w:after="0" w:line="240" w:lineRule="auto"/>
    </w:pPr>
    <w:tblPr>
      <w:tblStyleRowBandSize w:val="1"/>
      <w:tblStyleColBandSize w:val="1"/>
      <w:tblCellMar>
        <w:left w:w="108" w:type="dxa"/>
        <w:right w:w="108" w:type="dxa"/>
      </w:tblCellMar>
    </w:tblPr>
  </w:style>
  <w:style w:type="table" w:customStyle="1" w:styleId="affa">
    <w:basedOn w:val="TableNormal2"/>
    <w:pPr>
      <w:spacing w:after="0" w:line="240" w:lineRule="auto"/>
    </w:pPr>
    <w:tblPr>
      <w:tblStyleRowBandSize w:val="1"/>
      <w:tblStyleColBandSize w:val="1"/>
      <w:tblCellMar>
        <w:left w:w="108" w:type="dxa"/>
        <w:right w:w="108" w:type="dxa"/>
      </w:tblCellMar>
    </w:tblPr>
  </w:style>
  <w:style w:type="table" w:customStyle="1" w:styleId="affb">
    <w:basedOn w:val="TableNormal2"/>
    <w:pPr>
      <w:spacing w:after="0" w:line="240" w:lineRule="auto"/>
    </w:pPr>
    <w:tblPr>
      <w:tblStyleRowBandSize w:val="1"/>
      <w:tblStyleColBandSize w:val="1"/>
      <w:tblCellMar>
        <w:left w:w="108" w:type="dxa"/>
        <w:right w:w="108" w:type="dxa"/>
      </w:tblCellMar>
    </w:tblPr>
  </w:style>
  <w:style w:type="table" w:customStyle="1" w:styleId="affc">
    <w:basedOn w:val="TableNormal2"/>
    <w:pPr>
      <w:spacing w:after="0" w:line="240" w:lineRule="auto"/>
    </w:pPr>
    <w:tblPr>
      <w:tblStyleRowBandSize w:val="1"/>
      <w:tblStyleColBandSize w:val="1"/>
      <w:tblCellMar>
        <w:left w:w="108" w:type="dxa"/>
        <w:right w:w="108" w:type="dxa"/>
      </w:tblCellMar>
    </w:tblPr>
  </w:style>
  <w:style w:type="table" w:customStyle="1" w:styleId="affd">
    <w:basedOn w:val="TableNormal2"/>
    <w:pPr>
      <w:spacing w:after="0" w:line="240" w:lineRule="auto"/>
    </w:pPr>
    <w:tblPr>
      <w:tblStyleRowBandSize w:val="1"/>
      <w:tblStyleColBandSize w:val="1"/>
      <w:tblCellMar>
        <w:left w:w="108" w:type="dxa"/>
        <w:right w:w="108" w:type="dxa"/>
      </w:tblCellMar>
    </w:tblPr>
  </w:style>
  <w:style w:type="table" w:customStyle="1" w:styleId="affe">
    <w:basedOn w:val="TableNormal2"/>
    <w:pPr>
      <w:spacing w:after="0" w:line="240" w:lineRule="auto"/>
    </w:pPr>
    <w:tblPr>
      <w:tblStyleRowBandSize w:val="1"/>
      <w:tblStyleColBandSize w:val="1"/>
      <w:tblCellMar>
        <w:left w:w="108" w:type="dxa"/>
        <w:right w:w="108" w:type="dxa"/>
      </w:tblCellMar>
    </w:tblPr>
  </w:style>
  <w:style w:type="table" w:customStyle="1" w:styleId="afff">
    <w:basedOn w:val="TableNormal2"/>
    <w:pPr>
      <w:spacing w:after="0" w:line="240" w:lineRule="auto"/>
    </w:pPr>
    <w:tblPr>
      <w:tblStyleRowBandSize w:val="1"/>
      <w:tblStyleColBandSize w:val="1"/>
      <w:tblCellMar>
        <w:left w:w="108" w:type="dxa"/>
        <w:right w:w="108" w:type="dxa"/>
      </w:tblCellMar>
    </w:tblPr>
  </w:style>
  <w:style w:type="table" w:customStyle="1" w:styleId="afff0">
    <w:basedOn w:val="TableNormal2"/>
    <w:pPr>
      <w:spacing w:after="0" w:line="240" w:lineRule="auto"/>
    </w:pPr>
    <w:tblPr>
      <w:tblStyleRowBandSize w:val="1"/>
      <w:tblStyleColBandSize w:val="1"/>
      <w:tblCellMar>
        <w:left w:w="108" w:type="dxa"/>
        <w:right w:w="108" w:type="dxa"/>
      </w:tblCellMar>
    </w:tblPr>
  </w:style>
  <w:style w:type="table" w:customStyle="1" w:styleId="afff1">
    <w:basedOn w:val="TableNormal2"/>
    <w:pPr>
      <w:spacing w:after="0" w:line="240" w:lineRule="auto"/>
    </w:pPr>
    <w:tblPr>
      <w:tblStyleRowBandSize w:val="1"/>
      <w:tblStyleColBandSize w:val="1"/>
      <w:tblCellMar>
        <w:left w:w="108" w:type="dxa"/>
        <w:right w:w="108" w:type="dxa"/>
      </w:tblCellMar>
    </w:tblPr>
  </w:style>
  <w:style w:type="table" w:customStyle="1" w:styleId="afff2">
    <w:basedOn w:val="TableNormal2"/>
    <w:pPr>
      <w:spacing w:after="0" w:line="240" w:lineRule="auto"/>
    </w:pPr>
    <w:tblPr>
      <w:tblStyleRowBandSize w:val="1"/>
      <w:tblStyleColBandSize w:val="1"/>
      <w:tblCellMar>
        <w:left w:w="108" w:type="dxa"/>
        <w:right w:w="108" w:type="dxa"/>
      </w:tblCellMar>
    </w:tblPr>
  </w:style>
  <w:style w:type="table" w:customStyle="1" w:styleId="afff3">
    <w:basedOn w:val="TableNormal2"/>
    <w:pPr>
      <w:spacing w:after="0" w:line="240" w:lineRule="auto"/>
    </w:pPr>
    <w:tblPr>
      <w:tblStyleRowBandSize w:val="1"/>
      <w:tblStyleColBandSize w:val="1"/>
      <w:tblCellMar>
        <w:left w:w="108" w:type="dxa"/>
        <w:right w:w="108" w:type="dxa"/>
      </w:tblCellMar>
    </w:tblPr>
  </w:style>
  <w:style w:type="table" w:customStyle="1" w:styleId="afff4">
    <w:basedOn w:val="TableNormal2"/>
    <w:pPr>
      <w:spacing w:after="0" w:line="240" w:lineRule="auto"/>
    </w:pPr>
    <w:tblPr>
      <w:tblStyleRowBandSize w:val="1"/>
      <w:tblStyleColBandSize w:val="1"/>
      <w:tblCellMar>
        <w:left w:w="108" w:type="dxa"/>
        <w:right w:w="108" w:type="dxa"/>
      </w:tblCellMar>
    </w:tblPr>
  </w:style>
  <w:style w:type="table" w:customStyle="1" w:styleId="afff5">
    <w:basedOn w:val="TableNormal2"/>
    <w:pPr>
      <w:spacing w:after="0" w:line="240" w:lineRule="auto"/>
    </w:pPr>
    <w:tblPr>
      <w:tblStyleRowBandSize w:val="1"/>
      <w:tblStyleColBandSize w:val="1"/>
      <w:tblCellMar>
        <w:left w:w="108" w:type="dxa"/>
        <w:right w:w="108" w:type="dxa"/>
      </w:tblCellMar>
    </w:tblPr>
  </w:style>
  <w:style w:type="table" w:customStyle="1" w:styleId="afff6">
    <w:basedOn w:val="TableNormal2"/>
    <w:pPr>
      <w:spacing w:after="0" w:line="240" w:lineRule="auto"/>
    </w:pPr>
    <w:tblPr>
      <w:tblStyleRowBandSize w:val="1"/>
      <w:tblStyleColBandSize w:val="1"/>
      <w:tblCellMar>
        <w:left w:w="108" w:type="dxa"/>
        <w:right w:w="108" w:type="dxa"/>
      </w:tblCellMar>
    </w:tblPr>
  </w:style>
  <w:style w:type="table" w:customStyle="1" w:styleId="afff7">
    <w:basedOn w:val="TableNormal2"/>
    <w:pPr>
      <w:spacing w:after="0" w:line="240" w:lineRule="auto"/>
    </w:pPr>
    <w:tblPr>
      <w:tblStyleRowBandSize w:val="1"/>
      <w:tblStyleColBandSize w:val="1"/>
      <w:tblCellMar>
        <w:left w:w="108" w:type="dxa"/>
        <w:right w:w="108" w:type="dxa"/>
      </w:tblCellMar>
    </w:tblPr>
  </w:style>
  <w:style w:type="table" w:customStyle="1" w:styleId="afff8">
    <w:basedOn w:val="TableNormal2"/>
    <w:pPr>
      <w:spacing w:after="0" w:line="240" w:lineRule="auto"/>
    </w:pPr>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15" w:type="dxa"/>
        <w:right w:w="115" w:type="dxa"/>
      </w:tblCellMar>
    </w:tblPr>
  </w:style>
  <w:style w:type="table" w:customStyle="1" w:styleId="afffa">
    <w:basedOn w:val="TableNormal2"/>
    <w:pPr>
      <w:spacing w:after="0" w:line="240" w:lineRule="auto"/>
    </w:pPr>
    <w:tblPr>
      <w:tblStyleRowBandSize w:val="1"/>
      <w:tblStyleColBandSize w:val="1"/>
      <w:tblCellMar>
        <w:left w:w="108" w:type="dxa"/>
        <w:right w:w="108" w:type="dxa"/>
      </w:tblCellMar>
    </w:tblPr>
  </w:style>
  <w:style w:type="table" w:customStyle="1" w:styleId="afffb">
    <w:basedOn w:val="TableNormal2"/>
    <w:pPr>
      <w:spacing w:after="0" w:line="240" w:lineRule="auto"/>
    </w:pPr>
    <w:tblPr>
      <w:tblStyleRowBandSize w:val="1"/>
      <w:tblStyleColBandSize w:val="1"/>
      <w:tblCellMar>
        <w:left w:w="108" w:type="dxa"/>
        <w:right w:w="108" w:type="dxa"/>
      </w:tblCellMar>
    </w:tblPr>
  </w:style>
  <w:style w:type="table" w:customStyle="1" w:styleId="afffc">
    <w:basedOn w:val="TableNormal2"/>
    <w:pPr>
      <w:spacing w:after="0" w:line="240" w:lineRule="auto"/>
    </w:pPr>
    <w:tblPr>
      <w:tblStyleRowBandSize w:val="1"/>
      <w:tblStyleColBandSize w:val="1"/>
      <w:tblCellMar>
        <w:left w:w="108" w:type="dxa"/>
        <w:right w:w="108" w:type="dxa"/>
      </w:tblCellMar>
    </w:tblPr>
  </w:style>
  <w:style w:type="table" w:customStyle="1" w:styleId="afffd">
    <w:basedOn w:val="TableNormal2"/>
    <w:pPr>
      <w:spacing w:after="0" w:line="240" w:lineRule="auto"/>
    </w:pPr>
    <w:tblPr>
      <w:tblStyleRowBandSize w:val="1"/>
      <w:tblStyleColBandSize w:val="1"/>
      <w:tblCellMar>
        <w:left w:w="108" w:type="dxa"/>
        <w:right w:w="108" w:type="dxa"/>
      </w:tblCellMar>
    </w:tblPr>
  </w:style>
  <w:style w:type="table" w:customStyle="1" w:styleId="afffe">
    <w:basedOn w:val="TableNormal2"/>
    <w:pPr>
      <w:spacing w:after="0" w:line="240" w:lineRule="auto"/>
    </w:pPr>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85" w:type="dxa"/>
        <w:right w:w="85" w:type="dxa"/>
      </w:tblCellMar>
    </w:tblPr>
  </w:style>
  <w:style w:type="table" w:customStyle="1" w:styleId="affff0">
    <w:basedOn w:val="TableNormal2"/>
    <w:tblPr>
      <w:tblStyleRowBandSize w:val="1"/>
      <w:tblStyleColBandSize w:val="1"/>
      <w:tblCellMar>
        <w:left w:w="85" w:type="dxa"/>
        <w:right w:w="85" w:type="dxa"/>
      </w:tblCellMar>
    </w:tblPr>
  </w:style>
  <w:style w:type="paragraph" w:customStyle="1" w:styleId="Referencia">
    <w:name w:val="Referencia"/>
    <w:basedOn w:val="Normal"/>
    <w:rsid w:val="00693E64"/>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character" w:customStyle="1" w:styleId="Ttulo1Char">
    <w:name w:val="Título 1 Char"/>
    <w:basedOn w:val="Fontepargpadro"/>
    <w:link w:val="Ttulo1"/>
    <w:uiPriority w:val="9"/>
    <w:rsid w:val="00B47339"/>
    <w:rPr>
      <w:b/>
      <w:sz w:val="48"/>
      <w:szCs w:val="48"/>
    </w:rPr>
  </w:style>
  <w:style w:type="character" w:customStyle="1" w:styleId="Ttulo2Char">
    <w:name w:val="Título 2 Char"/>
    <w:basedOn w:val="Fontepargpadro"/>
    <w:link w:val="Ttulo2"/>
    <w:uiPriority w:val="9"/>
    <w:semiHidden/>
    <w:rsid w:val="00B47339"/>
    <w:rPr>
      <w:b/>
      <w:sz w:val="36"/>
      <w:szCs w:val="36"/>
    </w:rPr>
  </w:style>
  <w:style w:type="character" w:customStyle="1" w:styleId="Ttulo3Char">
    <w:name w:val="Título 3 Char"/>
    <w:basedOn w:val="Fontepargpadro"/>
    <w:link w:val="Ttulo3"/>
    <w:uiPriority w:val="9"/>
    <w:semiHidden/>
    <w:rsid w:val="00B47339"/>
    <w:rPr>
      <w:b/>
      <w:sz w:val="28"/>
      <w:szCs w:val="28"/>
    </w:rPr>
  </w:style>
  <w:style w:type="character" w:customStyle="1" w:styleId="Ttulo4Char">
    <w:name w:val="Título 4 Char"/>
    <w:basedOn w:val="Fontepargpadro"/>
    <w:link w:val="Ttulo4"/>
    <w:uiPriority w:val="9"/>
    <w:semiHidden/>
    <w:rsid w:val="00B47339"/>
    <w:rPr>
      <w:b/>
      <w:sz w:val="24"/>
      <w:szCs w:val="24"/>
    </w:rPr>
  </w:style>
  <w:style w:type="character" w:customStyle="1" w:styleId="Ttulo5Char">
    <w:name w:val="Título 5 Char"/>
    <w:basedOn w:val="Fontepargpadro"/>
    <w:link w:val="Ttulo5"/>
    <w:uiPriority w:val="9"/>
    <w:semiHidden/>
    <w:rsid w:val="00B47339"/>
    <w:rPr>
      <w:b/>
    </w:rPr>
  </w:style>
  <w:style w:type="character" w:customStyle="1" w:styleId="Ttulo6Char">
    <w:name w:val="Título 6 Char"/>
    <w:basedOn w:val="Fontepargpadro"/>
    <w:link w:val="Ttulo6"/>
    <w:uiPriority w:val="9"/>
    <w:semiHidden/>
    <w:rsid w:val="00B47339"/>
    <w:rPr>
      <w:b/>
      <w:sz w:val="20"/>
      <w:szCs w:val="20"/>
    </w:rPr>
  </w:style>
  <w:style w:type="character" w:customStyle="1" w:styleId="TtuloChar">
    <w:name w:val="Título Char"/>
    <w:basedOn w:val="Fontepargpadro"/>
    <w:link w:val="Ttulo"/>
    <w:uiPriority w:val="10"/>
    <w:rsid w:val="00B47339"/>
    <w:rPr>
      <w:b/>
      <w:sz w:val="72"/>
      <w:szCs w:val="72"/>
    </w:rPr>
  </w:style>
  <w:style w:type="character" w:customStyle="1" w:styleId="SubttuloChar">
    <w:name w:val="Subtítulo Char"/>
    <w:basedOn w:val="Fontepargpadro"/>
    <w:link w:val="Subttulo"/>
    <w:uiPriority w:val="11"/>
    <w:rsid w:val="00B47339"/>
    <w:rPr>
      <w:rFonts w:ascii="Georgia" w:eastAsia="Georgia" w:hAnsi="Georgia" w:cs="Georgia"/>
      <w:i/>
      <w:color w:val="666666"/>
      <w:sz w:val="48"/>
      <w:szCs w:val="48"/>
    </w:rPr>
  </w:style>
  <w:style w:type="character" w:styleId="HiperlinkVisitado">
    <w:name w:val="FollowedHyperlink"/>
    <w:basedOn w:val="Fontepargpadro"/>
    <w:uiPriority w:val="99"/>
    <w:semiHidden/>
    <w:unhideWhenUsed/>
    <w:rsid w:val="00B47339"/>
    <w:rPr>
      <w:color w:val="954F72" w:themeColor="followedHyperlink"/>
      <w:u w:val="single"/>
    </w:rPr>
  </w:style>
  <w:style w:type="table" w:customStyle="1" w:styleId="affff1">
    <w:basedOn w:val="TableNormal1"/>
    <w:pPr>
      <w:spacing w:after="0" w:line="240" w:lineRule="auto"/>
    </w:pPr>
    <w:tblPr>
      <w:tblStyleRowBandSize w:val="1"/>
      <w:tblStyleColBandSize w:val="1"/>
      <w:tblCellMar>
        <w:left w:w="85" w:type="dxa"/>
        <w:right w:w="85" w:type="dxa"/>
      </w:tblCellMar>
    </w:tblPr>
  </w:style>
  <w:style w:type="table" w:customStyle="1" w:styleId="affff2">
    <w:basedOn w:val="TableNormal1"/>
    <w:pPr>
      <w:spacing w:after="0" w:line="240" w:lineRule="auto"/>
    </w:pPr>
    <w:tblPr>
      <w:tblStyleRowBandSize w:val="1"/>
      <w:tblStyleColBandSize w:val="1"/>
      <w:tblCellMar>
        <w:left w:w="85" w:type="dxa"/>
        <w:right w:w="85" w:type="dxa"/>
      </w:tblCellMar>
    </w:tblPr>
  </w:style>
  <w:style w:type="table" w:customStyle="1" w:styleId="affff3">
    <w:basedOn w:val="TableNormal1"/>
    <w:pPr>
      <w:spacing w:after="0" w:line="240" w:lineRule="auto"/>
    </w:pPr>
    <w:tblPr>
      <w:tblStyleRowBandSize w:val="1"/>
      <w:tblStyleColBandSize w:val="1"/>
      <w:tblCellMar>
        <w:left w:w="85" w:type="dxa"/>
        <w:right w:w="85" w:type="dxa"/>
      </w:tblCellMar>
    </w:tblPr>
  </w:style>
  <w:style w:type="table" w:customStyle="1" w:styleId="affff4">
    <w:basedOn w:val="TableNormal1"/>
    <w:pPr>
      <w:spacing w:after="0" w:line="240" w:lineRule="auto"/>
    </w:pPr>
    <w:tblPr>
      <w:tblStyleRowBandSize w:val="1"/>
      <w:tblStyleColBandSize w:val="1"/>
      <w:tblCellMar>
        <w:left w:w="85" w:type="dxa"/>
        <w:right w:w="8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pPr>
      <w:spacing w:after="0" w:line="240" w:lineRule="auto"/>
    </w:pPr>
    <w:tblPr>
      <w:tblStyleRowBandSize w:val="1"/>
      <w:tblStyleColBandSize w:val="1"/>
      <w:tblCellMar>
        <w:left w:w="85" w:type="dxa"/>
        <w:right w:w="85" w:type="dxa"/>
      </w:tblCellMar>
    </w:tblPr>
  </w:style>
  <w:style w:type="table" w:customStyle="1" w:styleId="affff7">
    <w:basedOn w:val="TableNormal1"/>
    <w:pPr>
      <w:spacing w:after="0" w:line="240" w:lineRule="auto"/>
    </w:pPr>
    <w:tblPr>
      <w:tblStyleRowBandSize w:val="1"/>
      <w:tblStyleColBandSize w:val="1"/>
      <w:tblCellMar>
        <w:left w:w="85" w:type="dxa"/>
        <w:right w:w="85" w:type="dxa"/>
      </w:tblCellMar>
    </w:tblPr>
  </w:style>
  <w:style w:type="table" w:customStyle="1" w:styleId="affff8">
    <w:basedOn w:val="TableNormal1"/>
    <w:pPr>
      <w:spacing w:after="0" w:line="240" w:lineRule="auto"/>
    </w:pPr>
    <w:tblPr>
      <w:tblStyleRowBandSize w:val="1"/>
      <w:tblStyleColBandSize w:val="1"/>
      <w:tblCellMar>
        <w:left w:w="85" w:type="dxa"/>
        <w:right w:w="8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pPr>
      <w:spacing w:after="0" w:line="240" w:lineRule="auto"/>
    </w:pPr>
    <w:tblPr>
      <w:tblStyleRowBandSize w:val="1"/>
      <w:tblStyleColBandSize w:val="1"/>
      <w:tblCellMar>
        <w:left w:w="85" w:type="dxa"/>
        <w:right w:w="85" w:type="dxa"/>
      </w:tblCellMar>
    </w:tblPr>
  </w:style>
  <w:style w:type="table" w:customStyle="1" w:styleId="affffb">
    <w:basedOn w:val="TableNormal1"/>
    <w:pPr>
      <w:spacing w:after="0" w:line="240" w:lineRule="auto"/>
    </w:pPr>
    <w:tblPr>
      <w:tblStyleRowBandSize w:val="1"/>
      <w:tblStyleColBandSize w:val="1"/>
      <w:tblCellMar>
        <w:left w:w="85" w:type="dxa"/>
        <w:right w:w="85" w:type="dxa"/>
      </w:tblCellMar>
    </w:tblPr>
  </w:style>
  <w:style w:type="table" w:customStyle="1" w:styleId="affffc">
    <w:basedOn w:val="TableNormal1"/>
    <w:pPr>
      <w:spacing w:after="0" w:line="240" w:lineRule="auto"/>
    </w:pPr>
    <w:tblPr>
      <w:tblStyleRowBandSize w:val="1"/>
      <w:tblStyleColBandSize w:val="1"/>
      <w:tblCellMar>
        <w:left w:w="85" w:type="dxa"/>
        <w:right w:w="85" w:type="dxa"/>
      </w:tblCellMar>
    </w:tblPr>
  </w:style>
  <w:style w:type="table" w:customStyle="1" w:styleId="affffd">
    <w:basedOn w:val="TableNormal1"/>
    <w:pPr>
      <w:spacing w:after="0" w:line="240" w:lineRule="auto"/>
    </w:pPr>
    <w:tblPr>
      <w:tblStyleRowBandSize w:val="1"/>
      <w:tblStyleColBandSize w:val="1"/>
      <w:tblCellMar>
        <w:left w:w="85" w:type="dxa"/>
        <w:right w:w="8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pPr>
      <w:spacing w:after="0" w:line="240" w:lineRule="auto"/>
    </w:pPr>
    <w:tblPr>
      <w:tblStyleRowBandSize w:val="1"/>
      <w:tblStyleColBandSize w:val="1"/>
      <w:tblCellMar>
        <w:left w:w="85" w:type="dxa"/>
        <w:right w:w="85" w:type="dxa"/>
      </w:tblCellMar>
    </w:tblPr>
  </w:style>
  <w:style w:type="table" w:customStyle="1" w:styleId="afffff1">
    <w:basedOn w:val="TableNormal1"/>
    <w:pPr>
      <w:spacing w:after="0" w:line="240" w:lineRule="auto"/>
    </w:pPr>
    <w:tblPr>
      <w:tblStyleRowBandSize w:val="1"/>
      <w:tblStyleColBandSize w:val="1"/>
      <w:tblCellMar>
        <w:left w:w="85" w:type="dxa"/>
        <w:right w:w="85" w:type="dxa"/>
      </w:tblCellMar>
    </w:tblPr>
  </w:style>
  <w:style w:type="table" w:customStyle="1" w:styleId="afffff2">
    <w:basedOn w:val="TableNormal1"/>
    <w:pPr>
      <w:spacing w:after="0" w:line="240" w:lineRule="auto"/>
    </w:pPr>
    <w:tblPr>
      <w:tblStyleRowBandSize w:val="1"/>
      <w:tblStyleColBandSize w:val="1"/>
      <w:tblCellMar>
        <w:left w:w="85" w:type="dxa"/>
        <w:right w:w="85" w:type="dxa"/>
      </w:tblCellMar>
    </w:tblPr>
  </w:style>
  <w:style w:type="table" w:customStyle="1" w:styleId="afffff3">
    <w:basedOn w:val="TableNormal1"/>
    <w:tblPr>
      <w:tblStyleRowBandSize w:val="1"/>
      <w:tblStyleColBandSize w:val="1"/>
      <w:tblCellMar>
        <w:left w:w="115" w:type="dxa"/>
        <w:right w:w="115" w:type="dxa"/>
      </w:tblCellMar>
    </w:tblPr>
  </w:style>
  <w:style w:type="table" w:customStyle="1" w:styleId="afffff4">
    <w:basedOn w:val="TableNormal1"/>
    <w:pPr>
      <w:spacing w:after="0" w:line="240" w:lineRule="auto"/>
    </w:pPr>
    <w:tblPr>
      <w:tblStyleRowBandSize w:val="1"/>
      <w:tblStyleColBandSize w:val="1"/>
      <w:tblCellMar>
        <w:left w:w="85" w:type="dxa"/>
        <w:right w:w="85" w:type="dxa"/>
      </w:tblCellMar>
    </w:tblPr>
  </w:style>
  <w:style w:type="table" w:customStyle="1" w:styleId="afffff5">
    <w:basedOn w:val="TableNormal1"/>
    <w:pPr>
      <w:spacing w:after="0" w:line="240" w:lineRule="auto"/>
    </w:pPr>
    <w:tblPr>
      <w:tblStyleRowBandSize w:val="1"/>
      <w:tblStyleColBandSize w:val="1"/>
      <w:tblCellMar>
        <w:left w:w="85" w:type="dxa"/>
        <w:right w:w="85" w:type="dxa"/>
      </w:tblCellMar>
    </w:tblPr>
  </w:style>
  <w:style w:type="table" w:customStyle="1" w:styleId="afffff6">
    <w:basedOn w:val="TableNormal1"/>
    <w:pPr>
      <w:spacing w:after="0" w:line="240" w:lineRule="auto"/>
    </w:pPr>
    <w:tblPr>
      <w:tblStyleRowBandSize w:val="1"/>
      <w:tblStyleColBandSize w:val="1"/>
      <w:tblCellMar>
        <w:left w:w="85" w:type="dxa"/>
        <w:right w:w="85" w:type="dxa"/>
      </w:tblCellMar>
    </w:tblPr>
  </w:style>
  <w:style w:type="table" w:customStyle="1" w:styleId="afffff7">
    <w:basedOn w:val="TableNormal1"/>
    <w:pPr>
      <w:spacing w:after="0" w:line="240" w:lineRule="auto"/>
    </w:pPr>
    <w:tblPr>
      <w:tblStyleRowBandSize w:val="1"/>
      <w:tblStyleColBandSize w:val="1"/>
      <w:tblCellMar>
        <w:left w:w="85" w:type="dxa"/>
        <w:right w:w="85" w:type="dxa"/>
      </w:tblCellMar>
    </w:tblPr>
  </w:style>
  <w:style w:type="table" w:customStyle="1" w:styleId="afffff8">
    <w:basedOn w:val="TableNormal1"/>
    <w:pPr>
      <w:spacing w:after="0" w:line="240" w:lineRule="auto"/>
    </w:pPr>
    <w:tblPr>
      <w:tblStyleRowBandSize w:val="1"/>
      <w:tblStyleColBandSize w:val="1"/>
      <w:tblCellMar>
        <w:left w:w="85" w:type="dxa"/>
        <w:right w:w="85" w:type="dxa"/>
      </w:tblCellMar>
    </w:tblPr>
  </w:style>
  <w:style w:type="table" w:customStyle="1" w:styleId="afffff9">
    <w:basedOn w:val="TableNormal1"/>
    <w:pPr>
      <w:spacing w:after="0" w:line="240" w:lineRule="auto"/>
    </w:pPr>
    <w:tblPr>
      <w:tblStyleRowBandSize w:val="1"/>
      <w:tblStyleColBandSize w:val="1"/>
      <w:tblCellMar>
        <w:left w:w="85" w:type="dxa"/>
        <w:right w:w="85" w:type="dxa"/>
      </w:tblCellMar>
    </w:tblPr>
  </w:style>
  <w:style w:type="table" w:customStyle="1" w:styleId="afffffa">
    <w:basedOn w:val="TableNormal1"/>
    <w:pPr>
      <w:spacing w:after="0" w:line="240" w:lineRule="auto"/>
    </w:pPr>
    <w:tblPr>
      <w:tblStyleRowBandSize w:val="1"/>
      <w:tblStyleColBandSize w:val="1"/>
      <w:tblCellMar>
        <w:left w:w="85" w:type="dxa"/>
        <w:right w:w="85" w:type="dxa"/>
      </w:tblCellMar>
    </w:tblPr>
  </w:style>
  <w:style w:type="table" w:customStyle="1" w:styleId="afffffb">
    <w:basedOn w:val="TableNormal1"/>
    <w:pPr>
      <w:spacing w:after="0" w:line="240" w:lineRule="auto"/>
    </w:pPr>
    <w:tblPr>
      <w:tblStyleRowBandSize w:val="1"/>
      <w:tblStyleColBandSize w:val="1"/>
      <w:tblCellMar>
        <w:left w:w="85" w:type="dxa"/>
        <w:right w:w="85" w:type="dxa"/>
      </w:tblCellMar>
    </w:tblPr>
  </w:style>
  <w:style w:type="table" w:customStyle="1" w:styleId="afffffc">
    <w:basedOn w:val="TableNormal1"/>
    <w:pPr>
      <w:spacing w:after="0" w:line="240" w:lineRule="auto"/>
    </w:pPr>
    <w:tblPr>
      <w:tblStyleRowBandSize w:val="1"/>
      <w:tblStyleColBandSize w:val="1"/>
      <w:tblCellMar>
        <w:left w:w="85" w:type="dxa"/>
        <w:right w:w="85" w:type="dxa"/>
      </w:tblCellMar>
    </w:tblPr>
  </w:style>
  <w:style w:type="table" w:customStyle="1" w:styleId="afffffd">
    <w:basedOn w:val="TableNormal1"/>
    <w:pPr>
      <w:spacing w:after="0" w:line="240" w:lineRule="auto"/>
    </w:pPr>
    <w:tblPr>
      <w:tblStyleRowBandSize w:val="1"/>
      <w:tblStyleColBandSize w:val="1"/>
      <w:tblCellMar>
        <w:left w:w="85" w:type="dxa"/>
        <w:right w:w="85" w:type="dxa"/>
      </w:tblCellMar>
    </w:tblPr>
  </w:style>
  <w:style w:type="table" w:customStyle="1" w:styleId="afffffe">
    <w:basedOn w:val="TableNormal1"/>
    <w:pPr>
      <w:spacing w:after="0" w:line="240" w:lineRule="auto"/>
    </w:pPr>
    <w:tblPr>
      <w:tblStyleRowBandSize w:val="1"/>
      <w:tblStyleColBandSize w:val="1"/>
      <w:tblCellMar>
        <w:left w:w="85" w:type="dxa"/>
        <w:right w:w="85" w:type="dxa"/>
      </w:tblCellMar>
    </w:tblPr>
  </w:style>
  <w:style w:type="table" w:customStyle="1" w:styleId="affffff">
    <w:basedOn w:val="TableNormal1"/>
    <w:pPr>
      <w:spacing w:after="0" w:line="240" w:lineRule="auto"/>
    </w:pPr>
    <w:tblPr>
      <w:tblStyleRowBandSize w:val="1"/>
      <w:tblStyleColBandSize w:val="1"/>
      <w:tblCellMar>
        <w:left w:w="85" w:type="dxa"/>
        <w:right w:w="85" w:type="dxa"/>
      </w:tblCellMar>
    </w:tblPr>
  </w:style>
  <w:style w:type="table" w:customStyle="1" w:styleId="affffff0">
    <w:basedOn w:val="TableNormal1"/>
    <w:pPr>
      <w:spacing w:after="0" w:line="240" w:lineRule="auto"/>
    </w:pPr>
    <w:tblPr>
      <w:tblStyleRowBandSize w:val="1"/>
      <w:tblStyleColBandSize w:val="1"/>
      <w:tblCellMar>
        <w:left w:w="85" w:type="dxa"/>
        <w:right w:w="85" w:type="dxa"/>
      </w:tblCellMar>
    </w:tblPr>
  </w:style>
  <w:style w:type="table" w:customStyle="1" w:styleId="affffff1">
    <w:basedOn w:val="TableNormal1"/>
    <w:pPr>
      <w:spacing w:after="0" w:line="240" w:lineRule="auto"/>
    </w:pPr>
    <w:tblPr>
      <w:tblStyleRowBandSize w:val="1"/>
      <w:tblStyleColBandSize w:val="1"/>
      <w:tblCellMar>
        <w:left w:w="85" w:type="dxa"/>
        <w:right w:w="85" w:type="dxa"/>
      </w:tblCellMar>
    </w:tblPr>
  </w:style>
  <w:style w:type="table" w:customStyle="1" w:styleId="affffff2">
    <w:basedOn w:val="TableNormal1"/>
    <w:tblPr>
      <w:tblStyleRowBandSize w:val="1"/>
      <w:tblStyleColBandSize w:val="1"/>
      <w:tblCellMar>
        <w:left w:w="115" w:type="dxa"/>
        <w:right w:w="115" w:type="dxa"/>
      </w:tblCellMar>
    </w:tblPr>
  </w:style>
  <w:style w:type="table" w:customStyle="1" w:styleId="affffff3">
    <w:basedOn w:val="TableNormal1"/>
    <w:tblPr>
      <w:tblStyleRowBandSize w:val="1"/>
      <w:tblStyleColBandSize w:val="1"/>
      <w:tblCellMar>
        <w:left w:w="115" w:type="dxa"/>
        <w:right w:w="115" w:type="dxa"/>
      </w:tblCellMar>
    </w:tblPr>
  </w:style>
  <w:style w:type="table" w:customStyle="1" w:styleId="affffff4">
    <w:basedOn w:val="TableNormal1"/>
    <w:tblPr>
      <w:tblStyleRowBandSize w:val="1"/>
      <w:tblStyleColBandSize w:val="1"/>
      <w:tblCellMar>
        <w:left w:w="115" w:type="dxa"/>
        <w:right w:w="115" w:type="dxa"/>
      </w:tblCellMar>
    </w:tblPr>
  </w:style>
  <w:style w:type="table" w:customStyle="1" w:styleId="affffff5">
    <w:basedOn w:val="TableNormal0"/>
    <w:pPr>
      <w:spacing w:after="0" w:line="240" w:lineRule="auto"/>
    </w:pPr>
    <w:tblPr>
      <w:tblStyleRowBandSize w:val="1"/>
      <w:tblStyleColBandSize w:val="1"/>
      <w:tblCellMar>
        <w:left w:w="115" w:type="dxa"/>
        <w:right w:w="115" w:type="dxa"/>
      </w:tblCellMar>
    </w:tblPr>
  </w:style>
  <w:style w:type="table" w:customStyle="1" w:styleId="affffff6">
    <w:basedOn w:val="TableNormal0"/>
    <w:pPr>
      <w:spacing w:after="0" w:line="240" w:lineRule="auto"/>
    </w:pPr>
    <w:tblPr>
      <w:tblStyleRowBandSize w:val="1"/>
      <w:tblStyleColBandSize w:val="1"/>
      <w:tblCellMar>
        <w:left w:w="115" w:type="dxa"/>
        <w:right w:w="115" w:type="dxa"/>
      </w:tblCellMar>
    </w:tblPr>
  </w:style>
  <w:style w:type="table" w:customStyle="1" w:styleId="affffff7">
    <w:basedOn w:val="TableNormal0"/>
    <w:pPr>
      <w:spacing w:after="0" w:line="240" w:lineRule="auto"/>
    </w:pPr>
    <w:tblPr>
      <w:tblStyleRowBandSize w:val="1"/>
      <w:tblStyleColBandSize w:val="1"/>
      <w:tblCellMar>
        <w:left w:w="115" w:type="dxa"/>
        <w:right w:w="115" w:type="dxa"/>
      </w:tblCellMar>
    </w:tblPr>
  </w:style>
  <w:style w:type="table" w:customStyle="1" w:styleId="affffff8">
    <w:basedOn w:val="TableNormal0"/>
    <w:pPr>
      <w:spacing w:after="0" w:line="240" w:lineRule="auto"/>
    </w:pPr>
    <w:tblPr>
      <w:tblStyleRowBandSize w:val="1"/>
      <w:tblStyleColBandSize w:val="1"/>
      <w:tblCellMar>
        <w:left w:w="115" w:type="dxa"/>
        <w:right w:w="115" w:type="dxa"/>
      </w:tblCellMar>
    </w:tblPr>
  </w:style>
  <w:style w:type="table" w:customStyle="1" w:styleId="affffff9">
    <w:basedOn w:val="TableNormal0"/>
    <w:pPr>
      <w:spacing w:after="0" w:line="240" w:lineRule="auto"/>
    </w:pPr>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top w:w="100" w:type="dxa"/>
        <w:left w:w="100" w:type="dxa"/>
        <w:bottom w:w="100" w:type="dxa"/>
        <w:right w:w="100" w:type="dxa"/>
      </w:tblCellMar>
    </w:tblPr>
  </w:style>
  <w:style w:type="table" w:customStyle="1" w:styleId="affffffb">
    <w:basedOn w:val="TableNormal0"/>
    <w:pPr>
      <w:spacing w:after="0" w:line="240" w:lineRule="auto"/>
    </w:pPr>
    <w:tblPr>
      <w:tblStyleRowBandSize w:val="1"/>
      <w:tblStyleColBandSize w:val="1"/>
      <w:tblCellMar>
        <w:left w:w="115" w:type="dxa"/>
        <w:right w:w="115" w:type="dxa"/>
      </w:tblCellMar>
    </w:tblPr>
  </w:style>
  <w:style w:type="table" w:customStyle="1" w:styleId="affffffc">
    <w:basedOn w:val="TableNormal0"/>
    <w:pPr>
      <w:spacing w:after="0" w:line="240" w:lineRule="auto"/>
    </w:pPr>
    <w:tblPr>
      <w:tblStyleRowBandSize w:val="1"/>
      <w:tblStyleColBandSize w:val="1"/>
      <w:tblCellMar>
        <w:left w:w="115" w:type="dxa"/>
        <w:right w:w="115" w:type="dxa"/>
      </w:tblCellMar>
    </w:tblPr>
  </w:style>
  <w:style w:type="table" w:customStyle="1" w:styleId="affffffd">
    <w:basedOn w:val="TableNormal0"/>
    <w:pPr>
      <w:spacing w:after="0" w:line="240" w:lineRule="auto"/>
    </w:pPr>
    <w:tblPr>
      <w:tblStyleRowBandSize w:val="1"/>
      <w:tblStyleColBandSize w:val="1"/>
      <w:tblCellMar>
        <w:left w:w="115" w:type="dxa"/>
        <w:right w:w="115" w:type="dxa"/>
      </w:tblCellMar>
    </w:tblPr>
  </w:style>
  <w:style w:type="table" w:customStyle="1" w:styleId="affffffe">
    <w:basedOn w:val="TableNormal0"/>
    <w:pPr>
      <w:spacing w:after="0" w:line="240" w:lineRule="auto"/>
    </w:pPr>
    <w:tblPr>
      <w:tblStyleRowBandSize w:val="1"/>
      <w:tblStyleColBandSize w:val="1"/>
      <w:tblCellMar>
        <w:left w:w="115" w:type="dxa"/>
        <w:right w:w="115" w:type="dxa"/>
      </w:tblCellMar>
    </w:tblPr>
  </w:style>
  <w:style w:type="table" w:customStyle="1" w:styleId="afffffff">
    <w:basedOn w:val="TableNormal0"/>
    <w:pPr>
      <w:spacing w:after="0" w:line="240" w:lineRule="auto"/>
    </w:pPr>
    <w:tblPr>
      <w:tblStyleRowBandSize w:val="1"/>
      <w:tblStyleColBandSize w:val="1"/>
      <w:tblCellMar>
        <w:left w:w="115" w:type="dxa"/>
        <w:right w:w="115" w:type="dxa"/>
      </w:tblCellMar>
    </w:tblPr>
  </w:style>
  <w:style w:type="table" w:customStyle="1" w:styleId="afffffff0">
    <w:basedOn w:val="TableNormal0"/>
    <w:pPr>
      <w:spacing w:after="0" w:line="240" w:lineRule="auto"/>
    </w:pPr>
    <w:tblPr>
      <w:tblStyleRowBandSize w:val="1"/>
      <w:tblStyleColBandSize w:val="1"/>
      <w:tblCellMar>
        <w:left w:w="115" w:type="dxa"/>
        <w:right w:w="115" w:type="dxa"/>
      </w:tblCellMar>
    </w:tblPr>
  </w:style>
  <w:style w:type="table" w:customStyle="1" w:styleId="afffffff1">
    <w:basedOn w:val="TableNormal0"/>
    <w:pPr>
      <w:spacing w:after="0" w:line="240" w:lineRule="auto"/>
    </w:pPr>
    <w:tblPr>
      <w:tblStyleRowBandSize w:val="1"/>
      <w:tblStyleColBandSize w:val="1"/>
      <w:tblCellMar>
        <w:left w:w="115" w:type="dxa"/>
        <w:right w:w="115" w:type="dxa"/>
      </w:tblCellMar>
    </w:tblPr>
  </w:style>
  <w:style w:type="table" w:customStyle="1" w:styleId="afffffff2">
    <w:basedOn w:val="TableNormal0"/>
    <w:pPr>
      <w:spacing w:after="0" w:line="240" w:lineRule="auto"/>
    </w:pPr>
    <w:tblPr>
      <w:tblStyleRowBandSize w:val="1"/>
      <w:tblStyleColBandSize w:val="1"/>
      <w:tblCellMar>
        <w:left w:w="115" w:type="dxa"/>
        <w:right w:w="115" w:type="dxa"/>
      </w:tblCellMar>
    </w:tblPr>
  </w:style>
  <w:style w:type="table" w:customStyle="1" w:styleId="afffffff3">
    <w:basedOn w:val="TableNormal0"/>
    <w:pPr>
      <w:spacing w:after="0" w:line="240" w:lineRule="auto"/>
    </w:pPr>
    <w:tblPr>
      <w:tblStyleRowBandSize w:val="1"/>
      <w:tblStyleColBandSize w:val="1"/>
      <w:tblCellMar>
        <w:left w:w="115" w:type="dxa"/>
        <w:right w:w="115" w:type="dxa"/>
      </w:tblCellMar>
    </w:tblPr>
  </w:style>
  <w:style w:type="table" w:customStyle="1" w:styleId="afffffff4">
    <w:basedOn w:val="TableNormal0"/>
    <w:pPr>
      <w:spacing w:after="0" w:line="240" w:lineRule="auto"/>
    </w:pPr>
    <w:tblPr>
      <w:tblStyleRowBandSize w:val="1"/>
      <w:tblStyleColBandSize w:val="1"/>
      <w:tblCellMar>
        <w:left w:w="115" w:type="dxa"/>
        <w:right w:w="115" w:type="dxa"/>
      </w:tblCellMar>
    </w:tblPr>
  </w:style>
  <w:style w:type="table" w:customStyle="1" w:styleId="afffffff5">
    <w:basedOn w:val="TableNormal0"/>
    <w:pPr>
      <w:spacing w:after="0" w:line="240" w:lineRule="auto"/>
    </w:pPr>
    <w:tblPr>
      <w:tblStyleRowBandSize w:val="1"/>
      <w:tblStyleColBandSize w:val="1"/>
      <w:tblCellMar>
        <w:left w:w="115" w:type="dxa"/>
        <w:right w:w="115" w:type="dxa"/>
      </w:tblCellMar>
    </w:tblPr>
  </w:style>
  <w:style w:type="table" w:customStyle="1" w:styleId="afffffff6">
    <w:basedOn w:val="TableNormal0"/>
    <w:pPr>
      <w:spacing w:after="0" w:line="240" w:lineRule="auto"/>
    </w:pPr>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top w:w="100" w:type="dxa"/>
        <w:left w:w="100" w:type="dxa"/>
        <w:bottom w:w="100" w:type="dxa"/>
        <w:right w:w="100" w:type="dxa"/>
      </w:tblCellMar>
    </w:tblPr>
  </w:style>
  <w:style w:type="table" w:customStyle="1" w:styleId="afffffff8">
    <w:basedOn w:val="TableNormal0"/>
    <w:pPr>
      <w:spacing w:after="0" w:line="240" w:lineRule="auto"/>
    </w:pPr>
    <w:tblPr>
      <w:tblStyleRowBandSize w:val="1"/>
      <w:tblStyleColBandSize w:val="1"/>
      <w:tblCellMar>
        <w:left w:w="115" w:type="dxa"/>
        <w:right w:w="115" w:type="dxa"/>
      </w:tblCellMar>
    </w:tblPr>
  </w:style>
  <w:style w:type="table" w:customStyle="1" w:styleId="afffffff9">
    <w:basedOn w:val="TableNormal0"/>
    <w:pPr>
      <w:spacing w:after="0" w:line="240" w:lineRule="auto"/>
    </w:pPr>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top w:w="100" w:type="dxa"/>
        <w:left w:w="100" w:type="dxa"/>
        <w:bottom w:w="100" w:type="dxa"/>
        <w:right w:w="100" w:type="dxa"/>
      </w:tblCellMar>
    </w:tblPr>
  </w:style>
  <w:style w:type="table" w:customStyle="1" w:styleId="afffffffb">
    <w:basedOn w:val="TableNormal0"/>
    <w:pPr>
      <w:spacing w:after="0" w:line="240" w:lineRule="auto"/>
    </w:pPr>
    <w:tblPr>
      <w:tblStyleRowBandSize w:val="1"/>
      <w:tblStyleColBandSize w:val="1"/>
      <w:tblCellMar>
        <w:left w:w="115" w:type="dxa"/>
        <w:right w:w="115" w:type="dxa"/>
      </w:tblCellMar>
    </w:tblPr>
  </w:style>
  <w:style w:type="table" w:customStyle="1" w:styleId="afffffffc">
    <w:basedOn w:val="TableNormal0"/>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uiaagenda2030.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rasil.un.org/pt-br/sd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fmg.br/proex/renex/images/documentos/Organizacao-e-Sistematizacao.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fmg.br/proex/renex/images/documentos/Organizacao-e-Sistematizacao.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referenciabibliografica.net/a/pt-br/ref/ab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981ZRKYFQ5bbUwBCVgdCnaOAw==">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D7FE1C-F2A0-4D06-8EE4-AED1B563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916</Words>
  <Characters>4948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Mendonça</dc:creator>
  <cp:lastModifiedBy>Marcelo Mendonça</cp:lastModifiedBy>
  <cp:revision>5</cp:revision>
  <dcterms:created xsi:type="dcterms:W3CDTF">2024-11-05T12:21:00Z</dcterms:created>
  <dcterms:modified xsi:type="dcterms:W3CDTF">2024-11-05T13:16:00Z</dcterms:modified>
</cp:coreProperties>
</file>