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966E" w14:textId="49BDB896" w:rsidR="00E85EC8" w:rsidRDefault="00E85EC8" w:rsidP="00E85EC8">
      <w:pPr>
        <w:pStyle w:val="Corpodetexto"/>
        <w:spacing w:before="9"/>
        <w:ind w:left="2694" w:hanging="2694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01F4A33" wp14:editId="7A51B261">
            <wp:simplePos x="0" y="0"/>
            <wp:positionH relativeFrom="margin">
              <wp:align>center</wp:align>
            </wp:positionH>
            <wp:positionV relativeFrom="paragraph">
              <wp:posOffset>72112</wp:posOffset>
            </wp:positionV>
            <wp:extent cx="3953977" cy="1359979"/>
            <wp:effectExtent l="0" t="0" r="0" b="0"/>
            <wp:wrapTopAndBottom/>
            <wp:docPr id="5" name="image3.jpeg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o&#10;&#10;Descrição gerada automaticamente com confiança baix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977" cy="135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BA284" w14:textId="5A0B7000" w:rsidR="006A598F" w:rsidRPr="002341D6" w:rsidRDefault="00447ED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41D6">
        <w:rPr>
          <w:rFonts w:ascii="Times New Roman" w:hAnsi="Times New Roman" w:cs="Times New Roman"/>
          <w:b/>
          <w:sz w:val="30"/>
          <w:szCs w:val="30"/>
        </w:rPr>
        <w:t xml:space="preserve">Apresentação de Trabalhos no I Congresso de </w:t>
      </w:r>
      <w:r w:rsidR="0051515E" w:rsidRPr="002341D6">
        <w:rPr>
          <w:rFonts w:ascii="Times New Roman" w:hAnsi="Times New Roman" w:cs="Times New Roman"/>
          <w:b/>
          <w:sz w:val="30"/>
          <w:szCs w:val="30"/>
        </w:rPr>
        <w:t>Pós-graduação</w:t>
      </w:r>
      <w:r w:rsidRPr="002341D6">
        <w:rPr>
          <w:rFonts w:ascii="Times New Roman" w:hAnsi="Times New Roman" w:cs="Times New Roman"/>
          <w:b/>
          <w:sz w:val="30"/>
          <w:szCs w:val="30"/>
        </w:rPr>
        <w:t xml:space="preserve"> da UFAPE</w:t>
      </w:r>
    </w:p>
    <w:p w14:paraId="2B866B3C" w14:textId="77777777" w:rsidR="006A598F" w:rsidRPr="002341D6" w:rsidRDefault="00447EDB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41D6">
        <w:rPr>
          <w:rFonts w:ascii="Times New Roman" w:hAnsi="Times New Roman" w:cs="Times New Roman"/>
          <w:b/>
          <w:sz w:val="30"/>
          <w:szCs w:val="30"/>
        </w:rPr>
        <w:t>Dia 03 de dezembro de 2021</w:t>
      </w:r>
    </w:p>
    <w:p w14:paraId="5ECCB476" w14:textId="77777777" w:rsidR="006A598F" w:rsidRPr="002341D6" w:rsidRDefault="006A598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"/>
        <w:tblW w:w="1364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900"/>
        <w:gridCol w:w="2346"/>
        <w:gridCol w:w="1907"/>
        <w:gridCol w:w="1701"/>
        <w:gridCol w:w="199"/>
        <w:gridCol w:w="3807"/>
      </w:tblGrid>
      <w:tr w:rsidR="002341D6" w:rsidRPr="002341D6" w14:paraId="10989913" w14:textId="77777777" w:rsidTr="00D95DBB">
        <w:trPr>
          <w:trHeight w:val="255"/>
        </w:trPr>
        <w:tc>
          <w:tcPr>
            <w:tcW w:w="3685" w:type="dxa"/>
            <w:gridSpan w:val="2"/>
            <w:shd w:val="clear" w:color="auto" w:fill="BFBFBF"/>
            <w:vAlign w:val="center"/>
          </w:tcPr>
          <w:p w14:paraId="6E3400A2" w14:textId="15FF771E" w:rsidR="002341D6" w:rsidRPr="002341D6" w:rsidRDefault="002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Área: Agronomia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28D437AB" w14:textId="7E57730A" w:rsidR="002341D6" w:rsidRPr="002341D6" w:rsidRDefault="002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Link:</w:t>
            </w:r>
            <w:r w:rsidR="00FF131C">
              <w:t xml:space="preserve"> </w:t>
            </w:r>
            <w:r w:rsidR="00FF131C" w:rsidRPr="00FF131C">
              <w:rPr>
                <w:rFonts w:ascii="Times New Roman" w:hAnsi="Times New Roman" w:cs="Times New Roman"/>
                <w:b/>
              </w:rPr>
              <w:t>https://meet.google.com/tws-btff-vbd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C094B06" w14:textId="280B8F47" w:rsidR="002341D6" w:rsidRPr="002341D6" w:rsidRDefault="002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  <w:r w:rsidR="00A41E3F">
              <w:rPr>
                <w:rFonts w:ascii="Times New Roman" w:hAnsi="Times New Roman" w:cs="Times New Roman"/>
                <w:b/>
              </w:rPr>
              <w:t xml:space="preserve"> 03/12/2021</w:t>
            </w:r>
          </w:p>
        </w:tc>
        <w:tc>
          <w:tcPr>
            <w:tcW w:w="4006" w:type="dxa"/>
            <w:gridSpan w:val="2"/>
            <w:shd w:val="clear" w:color="auto" w:fill="BFBFBF"/>
            <w:vAlign w:val="center"/>
          </w:tcPr>
          <w:p w14:paraId="6B900EE7" w14:textId="09230E87" w:rsidR="002341D6" w:rsidRPr="002341D6" w:rsidRDefault="002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Responsável:</w:t>
            </w:r>
            <w:r w:rsidR="00775DC8">
              <w:rPr>
                <w:rFonts w:ascii="Times New Roman" w:hAnsi="Times New Roman" w:cs="Times New Roman"/>
                <w:b/>
              </w:rPr>
              <w:t xml:space="preserve"> Lúcia Raquel</w:t>
            </w:r>
          </w:p>
        </w:tc>
      </w:tr>
      <w:tr w:rsidR="00AC0D1A" w:rsidRPr="002341D6" w14:paraId="79AD80D2" w14:textId="77777777" w:rsidTr="00EF431B">
        <w:trPr>
          <w:trHeight w:val="255"/>
        </w:trPr>
        <w:tc>
          <w:tcPr>
            <w:tcW w:w="13645" w:type="dxa"/>
            <w:gridSpan w:val="7"/>
            <w:shd w:val="clear" w:color="auto" w:fill="BFBFBF"/>
            <w:vAlign w:val="center"/>
          </w:tcPr>
          <w:p w14:paraId="4CA1E3D0" w14:textId="0A9BDAFF" w:rsidR="00AC0D1A" w:rsidRPr="002341D6" w:rsidRDefault="00AC0D1A" w:rsidP="00AC0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Manhã (Início: 8:30h – sala aberta a partir das 8:15 h)</w:t>
            </w:r>
          </w:p>
        </w:tc>
      </w:tr>
      <w:tr w:rsidR="0017446C" w:rsidRPr="002341D6" w14:paraId="46A0C134" w14:textId="77777777" w:rsidTr="0017446C">
        <w:trPr>
          <w:trHeight w:val="272"/>
        </w:trPr>
        <w:tc>
          <w:tcPr>
            <w:tcW w:w="1785" w:type="dxa"/>
            <w:shd w:val="clear" w:color="auto" w:fill="BFBFBF"/>
            <w:vAlign w:val="center"/>
          </w:tcPr>
          <w:p w14:paraId="493529C5" w14:textId="77777777" w:rsidR="0017446C" w:rsidRPr="002341D6" w:rsidRDefault="001744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4246" w:type="dxa"/>
            <w:gridSpan w:val="2"/>
            <w:shd w:val="clear" w:color="auto" w:fill="BFBFBF"/>
            <w:vAlign w:val="center"/>
          </w:tcPr>
          <w:p w14:paraId="1790496E" w14:textId="77777777" w:rsidR="0017446C" w:rsidRPr="002341D6" w:rsidRDefault="0017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Título do Resumo</w:t>
            </w:r>
          </w:p>
        </w:tc>
        <w:tc>
          <w:tcPr>
            <w:tcW w:w="3807" w:type="dxa"/>
            <w:gridSpan w:val="3"/>
            <w:shd w:val="clear" w:color="auto" w:fill="BFBFBF"/>
            <w:vAlign w:val="center"/>
          </w:tcPr>
          <w:p w14:paraId="5A253667" w14:textId="77777777" w:rsidR="0017446C" w:rsidRPr="002341D6" w:rsidRDefault="0017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1D6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807" w:type="dxa"/>
            <w:shd w:val="clear" w:color="auto" w:fill="BFBFBF"/>
            <w:vAlign w:val="center"/>
          </w:tcPr>
          <w:p w14:paraId="155DB2CB" w14:textId="433EC555" w:rsidR="0017446C" w:rsidRPr="002341D6" w:rsidRDefault="00174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DC8" w:rsidRPr="002341D6" w14:paraId="50F480C0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2020CF38" w14:textId="5F67D12F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8:30 - 8:4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5BA5D54" w14:textId="33F0FCBA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AVALIAÇÃO DO USO DE EXTRATOS DE PLANTAS DE DIFERENTES ESPÉCIES DA CAATINGA COMO ALTERNATIVA DE BIOCONTROLE EM POPULAÇÕES DO PULGÃO DE ERVILHA (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Acyrthosiphon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pisum</w:t>
            </w:r>
            <w:proofErr w:type="spellEnd"/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Harris)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05B114BB" w14:textId="608F0D86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Anderson Silva de Carvalho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99B2C04" w14:textId="07B50E9D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Hlk89092697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Argemiro/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Jamilly</w:t>
            </w:r>
            <w:proofErr w:type="spellEnd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/Carlos</w:t>
            </w:r>
            <w:bookmarkEnd w:id="0"/>
          </w:p>
        </w:tc>
      </w:tr>
      <w:tr w:rsidR="00775DC8" w:rsidRPr="002341D6" w14:paraId="6C22F71F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0935D191" w14:textId="641178A8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70B559A6" w14:textId="63A0DEA4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COMPOSTOS BIOATIVOS DO ÓLEO ESSENCIAL DE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Schinus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terebinthifolius</w:t>
            </w:r>
            <w:proofErr w:type="spellEnd"/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(ANACARDIACEAE) COM POTENCIAL ACARICIDA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783D3B6C" w14:textId="6B06BE25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Renata Silva Brito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01DA3D4" w14:textId="47FE6424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Argemiro/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Jamilly</w:t>
            </w:r>
            <w:proofErr w:type="spellEnd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/Carlos</w:t>
            </w:r>
          </w:p>
        </w:tc>
      </w:tr>
      <w:tr w:rsidR="00775DC8" w:rsidRPr="002341D6" w14:paraId="4919C58A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1C776F9E" w14:textId="212DE944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D01CDF3" w14:textId="2D8A35E3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QUALIDADE SANITÁRIA DE SEMENTES DE GIRASSOL (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Helianthus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annuus</w:t>
            </w:r>
            <w:proofErr w:type="spellEnd"/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L.) PRODUZIDAS EM SÃO JOÃO, PERNAMBUCO.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3946BD0B" w14:textId="7CB983EE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João Paulo 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Goes</w:t>
            </w:r>
            <w:proofErr w:type="spellEnd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Silva Borges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9CF19B3" w14:textId="6313CDC5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Hlk89092754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Diogo</w:t>
            </w:r>
            <w:bookmarkEnd w:id="1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/Carlos/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Jamilly</w:t>
            </w:r>
            <w:proofErr w:type="spellEnd"/>
          </w:p>
        </w:tc>
      </w:tr>
      <w:tr w:rsidR="00775DC8" w:rsidRPr="002341D6" w14:paraId="4F9719B9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7CBC0CFB" w14:textId="22FCA7FC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554AEED2" w14:textId="17666971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QUALIDADE SANITÁRIA E FISIOLÓGICA DE SEMENTES DE AMENDOIM TATU (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Arachis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</w:rPr>
              <w:t>Hypogaea</w:t>
            </w:r>
            <w:proofErr w:type="spellEnd"/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)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36B8CF06" w14:textId="74073047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1D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Edcleyton</w:t>
            </w:r>
            <w:proofErr w:type="spellEnd"/>
            <w:r w:rsidRPr="002341D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José de Lima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AEADFC3" w14:textId="09C9F57B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Diogo/Carlos/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Jamilly</w:t>
            </w:r>
            <w:proofErr w:type="spellEnd"/>
          </w:p>
        </w:tc>
      </w:tr>
      <w:tr w:rsidR="00775DC8" w:rsidRPr="002341D6" w14:paraId="5777421B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369DC369" w14:textId="17BED7EB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5D5E517C" w14:textId="41EF1097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RESPOSTA COMPORTAMENTAL POR ÓLEO ESSENCIAL DE </w:t>
            </w:r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Eugenia</w:t>
            </w: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cf.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punicifolia</w:t>
            </w:r>
            <w:proofErr w:type="spellEnd"/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confusum</w:t>
            </w:r>
            <w:proofErr w:type="spellEnd"/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0668E0AF" w14:textId="52D40682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Alyce</w:t>
            </w:r>
            <w:proofErr w:type="spellEnd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Rocha de Carvalho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0805CDD" w14:textId="23DB2D47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Diogo/Carlos/</w:t>
            </w:r>
            <w:proofErr w:type="spellStart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Jamilly</w:t>
            </w:r>
            <w:proofErr w:type="spellEnd"/>
          </w:p>
        </w:tc>
      </w:tr>
      <w:tr w:rsidR="00775DC8" w:rsidRPr="002341D6" w14:paraId="456C6E21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152FEC04" w14:textId="0A19F08F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6A7E0B19" w14:textId="0B5C51F7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TECNOLOGIAS ATUAIS PARA O FORNECIMENTO DE FÓSFORO AS PLANTAS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007CC063" w14:textId="2B0A86AA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Rafaela Félix da França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CED4492" w14:textId="1BD52954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89092779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Rodrigo</w:t>
            </w:r>
            <w:bookmarkEnd w:id="2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/Lúcia/Diogo</w:t>
            </w:r>
          </w:p>
        </w:tc>
      </w:tr>
      <w:tr w:rsidR="00775DC8" w:rsidRPr="002341D6" w14:paraId="643BF1B2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6BC9CC2A" w14:textId="2EE1F2A5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37AA61D7" w14:textId="6FC133CA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COMBINADO DE BIOCHAR E TRICHODERMA SPP. NO MANEJO DE DOENÇAS CAUSADAS POR PATÓGENOS HABITANTES DO SOLO: UMA REVISÃO DE LITERATURA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1E78553E" w14:textId="4DDCEEA4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 Figueira da Silva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96AE0BA" w14:textId="5B9F2BC5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Rodrigo/Lúcia/Argemiro</w:t>
            </w:r>
          </w:p>
        </w:tc>
      </w:tr>
      <w:tr w:rsidR="00775DC8" w:rsidRPr="002341D6" w14:paraId="565012CC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6AB4275B" w14:textId="2664B849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1C56CB44" w14:textId="61ECBC06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 E ANCESTRALIDADE: PERSPECTIVA DE MULHERES NEGRAS NO ASSENTAMENTO DA MATA NORTE DE PERNAMBUCO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48C0B72F" w14:textId="2FBBDCFA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Dandara De Oliveira Marques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4406ADB" w14:textId="045EFD83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Rodrigo/</w:t>
            </w:r>
            <w:bookmarkStart w:id="3" w:name="_Hlk89092793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Lúcia</w:t>
            </w:r>
            <w:bookmarkEnd w:id="3"/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/Argemiro</w:t>
            </w:r>
          </w:p>
        </w:tc>
      </w:tr>
      <w:tr w:rsidR="00775DC8" w:rsidRPr="002341D6" w14:paraId="6DC0FB01" w14:textId="77777777" w:rsidTr="009569AC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02721CA7" w14:textId="4276C2CD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0 - 10: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6EC1E05F" w14:textId="3F1C2A5C" w:rsidR="00775DC8" w:rsidRPr="009569AC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9A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 CAMA DE AVIÁRIO TRANSFORMADA EM BIOCHAR MELHORA A QUALIDADE DO SOLO?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14:paraId="1EC99513" w14:textId="55191CAA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Lucas Rodrigues Simões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3668CE59" w14:textId="4B302F01" w:rsidR="00775DC8" w:rsidRPr="002341D6" w:rsidRDefault="00775DC8" w:rsidP="00775D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Rodrigo/Lúcia/Argemiro</w:t>
            </w:r>
          </w:p>
        </w:tc>
      </w:tr>
    </w:tbl>
    <w:p w14:paraId="4EFC23C9" w14:textId="12B55174" w:rsidR="006A598F" w:rsidRDefault="006A598F">
      <w:pPr>
        <w:rPr>
          <w:rFonts w:ascii="Times New Roman" w:hAnsi="Times New Roman" w:cs="Times New Roman"/>
        </w:rPr>
      </w:pPr>
    </w:p>
    <w:p w14:paraId="51029666" w14:textId="4F9D61AE" w:rsidR="009569AC" w:rsidRDefault="009569AC">
      <w:pPr>
        <w:rPr>
          <w:rFonts w:ascii="Times New Roman" w:hAnsi="Times New Roman" w:cs="Times New Roman"/>
        </w:rPr>
      </w:pPr>
    </w:p>
    <w:p w14:paraId="63B93B48" w14:textId="542428A6" w:rsidR="004D20A0" w:rsidRDefault="004D20A0">
      <w:pPr>
        <w:rPr>
          <w:rFonts w:ascii="Times New Roman" w:hAnsi="Times New Roman" w:cs="Times New Roman"/>
        </w:rPr>
      </w:pPr>
    </w:p>
    <w:p w14:paraId="0A384CF0" w14:textId="2CEC447E" w:rsidR="004D20A0" w:rsidRDefault="004D20A0">
      <w:pPr>
        <w:rPr>
          <w:rFonts w:ascii="Times New Roman" w:hAnsi="Times New Roman" w:cs="Times New Roman"/>
        </w:rPr>
      </w:pPr>
    </w:p>
    <w:p w14:paraId="7F0C5D2D" w14:textId="185F8B86" w:rsidR="004D20A0" w:rsidRDefault="004D20A0">
      <w:pPr>
        <w:rPr>
          <w:rFonts w:ascii="Times New Roman" w:hAnsi="Times New Roman" w:cs="Times New Roman"/>
        </w:rPr>
      </w:pPr>
    </w:p>
    <w:p w14:paraId="2478570B" w14:textId="77777777" w:rsidR="004D20A0" w:rsidRDefault="004D20A0">
      <w:pPr>
        <w:rPr>
          <w:rFonts w:ascii="Times New Roman" w:hAnsi="Times New Roman" w:cs="Times New Roman"/>
        </w:rPr>
      </w:pPr>
    </w:p>
    <w:p w14:paraId="0DBAF411" w14:textId="5831EE4A" w:rsidR="009569AC" w:rsidRDefault="009569AC">
      <w:pPr>
        <w:rPr>
          <w:rFonts w:ascii="Times New Roman" w:hAnsi="Times New Roman" w:cs="Times New Roman"/>
        </w:rPr>
      </w:pPr>
    </w:p>
    <w:tbl>
      <w:tblPr>
        <w:tblStyle w:val="a"/>
        <w:tblW w:w="1364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2325"/>
        <w:gridCol w:w="1921"/>
        <w:gridCol w:w="2332"/>
        <w:gridCol w:w="1475"/>
        <w:gridCol w:w="226"/>
        <w:gridCol w:w="3581"/>
      </w:tblGrid>
      <w:tr w:rsidR="009569AC" w:rsidRPr="002341D6" w14:paraId="70EF897C" w14:textId="77777777" w:rsidTr="0057617B">
        <w:trPr>
          <w:trHeight w:val="255"/>
        </w:trPr>
        <w:tc>
          <w:tcPr>
            <w:tcW w:w="4110" w:type="dxa"/>
            <w:gridSpan w:val="2"/>
            <w:shd w:val="clear" w:color="auto" w:fill="BFBFBF"/>
            <w:vAlign w:val="center"/>
          </w:tcPr>
          <w:p w14:paraId="31BA5278" w14:textId="7B866B1F" w:rsidR="009569AC" w:rsidRPr="00A41E3F" w:rsidRDefault="009569AC" w:rsidP="006A4B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Área: Veterinária/Linguística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3FAA2A7" w14:textId="05D83890" w:rsidR="009569AC" w:rsidRPr="00A41E3F" w:rsidRDefault="009569AC" w:rsidP="006A4B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Link:</w:t>
            </w:r>
            <w:r w:rsidR="0057617B">
              <w:t xml:space="preserve"> </w:t>
            </w:r>
            <w:r w:rsidR="0057617B" w:rsidRPr="0057617B">
              <w:rPr>
                <w:rFonts w:ascii="Times New Roman" w:hAnsi="Times New Roman" w:cs="Times New Roman"/>
                <w:b/>
              </w:rPr>
              <w:t>https://meet.google.com/jia-sppu-mat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13ED16F" w14:textId="66DBDEBA" w:rsidR="009569AC" w:rsidRPr="00A41E3F" w:rsidRDefault="009569AC" w:rsidP="006A4B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Data:</w:t>
            </w:r>
            <w:r w:rsidR="005D1EE7">
              <w:rPr>
                <w:rFonts w:ascii="Times New Roman" w:hAnsi="Times New Roman" w:cs="Times New Roman"/>
                <w:b/>
              </w:rPr>
              <w:t xml:space="preserve"> </w:t>
            </w:r>
            <w:r w:rsidR="00E3710A">
              <w:rPr>
                <w:rFonts w:ascii="Times New Roman" w:hAnsi="Times New Roman" w:cs="Times New Roman"/>
                <w:b/>
              </w:rPr>
              <w:t>03/12/2021</w:t>
            </w:r>
          </w:p>
        </w:tc>
        <w:tc>
          <w:tcPr>
            <w:tcW w:w="3581" w:type="dxa"/>
            <w:shd w:val="clear" w:color="auto" w:fill="BFBFBF"/>
            <w:vAlign w:val="center"/>
          </w:tcPr>
          <w:p w14:paraId="71F57752" w14:textId="15A62599" w:rsidR="009569AC" w:rsidRPr="00A41E3F" w:rsidRDefault="009569AC" w:rsidP="006A4B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Responsável:</w:t>
            </w:r>
            <w:r w:rsidR="00FE10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1095">
              <w:rPr>
                <w:rFonts w:ascii="Times New Roman" w:hAnsi="Times New Roman" w:cs="Times New Roman"/>
                <w:b/>
              </w:rPr>
              <w:t>Inara</w:t>
            </w:r>
            <w:proofErr w:type="spellEnd"/>
            <w:r w:rsidR="00FE10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1EE7" w:rsidRPr="002341D6" w14:paraId="5F192FB0" w14:textId="77777777" w:rsidTr="006A4BC8">
        <w:trPr>
          <w:trHeight w:val="255"/>
        </w:trPr>
        <w:tc>
          <w:tcPr>
            <w:tcW w:w="13645" w:type="dxa"/>
            <w:gridSpan w:val="7"/>
            <w:shd w:val="clear" w:color="auto" w:fill="BFBFBF"/>
            <w:vAlign w:val="center"/>
          </w:tcPr>
          <w:p w14:paraId="307A4E43" w14:textId="748EBDAA" w:rsidR="005D1EE7" w:rsidRPr="00A41E3F" w:rsidRDefault="005D1EE7" w:rsidP="005D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Manhã (Início: 8:30h – sala aberta a partir das 8:15 h)</w:t>
            </w:r>
          </w:p>
        </w:tc>
      </w:tr>
      <w:tr w:rsidR="005D1EE7" w:rsidRPr="002341D6" w14:paraId="7C54B6CE" w14:textId="77777777" w:rsidTr="006A4BC8">
        <w:trPr>
          <w:trHeight w:val="255"/>
        </w:trPr>
        <w:tc>
          <w:tcPr>
            <w:tcW w:w="13645" w:type="dxa"/>
            <w:gridSpan w:val="7"/>
            <w:shd w:val="clear" w:color="auto" w:fill="BFBFBF"/>
            <w:vAlign w:val="center"/>
          </w:tcPr>
          <w:p w14:paraId="0366082F" w14:textId="2D3B29FB" w:rsidR="005D1EE7" w:rsidRPr="00A41E3F" w:rsidRDefault="005D1EE7" w:rsidP="005D1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Veterinária</w:t>
            </w:r>
          </w:p>
        </w:tc>
      </w:tr>
      <w:tr w:rsidR="005D1EE7" w:rsidRPr="002341D6" w14:paraId="0FC802B1" w14:textId="77777777" w:rsidTr="006A4BC8">
        <w:trPr>
          <w:trHeight w:val="272"/>
        </w:trPr>
        <w:tc>
          <w:tcPr>
            <w:tcW w:w="1785" w:type="dxa"/>
            <w:shd w:val="clear" w:color="auto" w:fill="BFBFBF"/>
            <w:vAlign w:val="center"/>
          </w:tcPr>
          <w:p w14:paraId="64475A7D" w14:textId="77777777" w:rsidR="005D1EE7" w:rsidRPr="00A41E3F" w:rsidRDefault="005D1EE7" w:rsidP="005D1E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4246" w:type="dxa"/>
            <w:gridSpan w:val="2"/>
            <w:shd w:val="clear" w:color="auto" w:fill="BFBFBF"/>
            <w:vAlign w:val="center"/>
          </w:tcPr>
          <w:p w14:paraId="2067484D" w14:textId="77777777" w:rsidR="005D1EE7" w:rsidRPr="00A41E3F" w:rsidRDefault="005D1EE7" w:rsidP="005D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Título do Resumo</w:t>
            </w:r>
          </w:p>
        </w:tc>
        <w:tc>
          <w:tcPr>
            <w:tcW w:w="3807" w:type="dxa"/>
            <w:gridSpan w:val="2"/>
            <w:shd w:val="clear" w:color="auto" w:fill="BFBFBF"/>
            <w:vAlign w:val="center"/>
          </w:tcPr>
          <w:p w14:paraId="354D721D" w14:textId="77777777" w:rsidR="005D1EE7" w:rsidRPr="00A41E3F" w:rsidRDefault="005D1EE7" w:rsidP="005D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E3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807" w:type="dxa"/>
            <w:gridSpan w:val="2"/>
            <w:shd w:val="clear" w:color="auto" w:fill="BFBFBF"/>
            <w:vAlign w:val="center"/>
          </w:tcPr>
          <w:p w14:paraId="771F8897" w14:textId="77777777" w:rsidR="005D1EE7" w:rsidRPr="00A41E3F" w:rsidRDefault="005D1EE7" w:rsidP="005D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EE7" w:rsidRPr="002341D6" w14:paraId="5AB2D395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071C0144" w14:textId="585FB822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8:30 - 8:4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586953AF" w14:textId="6924C1E8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 xml:space="preserve">EPIDEMIOLOGIA DA INFECÇÃO POR </w:t>
            </w:r>
            <w:r w:rsidRPr="00871469">
              <w:rPr>
                <w:rFonts w:ascii="Times New Roman" w:hAnsi="Times New Roman" w:cs="Times New Roman"/>
                <w:i/>
                <w:iCs/>
              </w:rPr>
              <w:t>EIMERIA</w:t>
            </w:r>
            <w:r w:rsidRPr="00A41E3F">
              <w:rPr>
                <w:rFonts w:ascii="Times New Roman" w:hAnsi="Times New Roman" w:cs="Times New Roman"/>
              </w:rPr>
              <w:t xml:space="preserve"> SPP. EM BEZERROS NO AGRESTE MERIDIONAL DE PERNAMBUCO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5BBC5370" w14:textId="1CC018A3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Karlla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Keyla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Ferreira dos Santos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62D9DAFC" w14:textId="28DEC44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Marcos/Daniel/Erick</w:t>
            </w:r>
          </w:p>
        </w:tc>
      </w:tr>
      <w:tr w:rsidR="005D1EE7" w:rsidRPr="002341D6" w14:paraId="13DB4A6C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196BD366" w14:textId="2B695293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5899A27B" w14:textId="3CDC9DEA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>INFECÇÃO POR TRIPANOSSOMATÍDEOS (KINETOPLASTIDA) EM TRIATOMÍNEOS (HEMIPTERA) NO MUNICÍPIO DE ÁGUAS BELAS, PERNAMBUCO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18FB2BE4" w14:textId="4B66F381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Tatiene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Rossana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Móta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Silva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76CF902F" w14:textId="658502E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Marcos/Daniel/Erick</w:t>
            </w:r>
          </w:p>
        </w:tc>
      </w:tr>
      <w:tr w:rsidR="005D1EE7" w:rsidRPr="002341D6" w14:paraId="531D5A65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5EC2C1B6" w14:textId="14C698B1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708E50F6" w14:textId="665487C6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 xml:space="preserve">PERFIL DE RESISTÊNCIA ANTIMICROBIANA DE </w:t>
            </w:r>
            <w:r w:rsidRPr="00871469">
              <w:rPr>
                <w:rFonts w:ascii="Times New Roman" w:hAnsi="Times New Roman" w:cs="Times New Roman"/>
                <w:i/>
                <w:iCs/>
              </w:rPr>
              <w:t>SALMONELLA</w:t>
            </w:r>
            <w:r w:rsidRPr="00A41E3F">
              <w:rPr>
                <w:rFonts w:ascii="Times New Roman" w:hAnsi="Times New Roman" w:cs="Times New Roman"/>
              </w:rPr>
              <w:t xml:space="preserve"> </w:t>
            </w:r>
            <w:r w:rsidRPr="00A41E3F">
              <w:rPr>
                <w:rFonts w:ascii="Times New Roman" w:hAnsi="Times New Roman" w:cs="Times New Roman"/>
              </w:rPr>
              <w:lastRenderedPageBreak/>
              <w:t>SPP. ISOLADAS DE CARCAÇAS BOVINAS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1EC4D226" w14:textId="3EE56C31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Wisley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Silva Moraes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7FBEBB1E" w14:textId="1E2BDA93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Marcos/Daniel/Erick</w:t>
            </w:r>
          </w:p>
        </w:tc>
      </w:tr>
      <w:tr w:rsidR="005D1EE7" w:rsidRPr="002341D6" w14:paraId="7B133EAE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2821AF22" w14:textId="68969085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F48680B" w14:textId="47D2E8A5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>PERFIL DE SUSCETIBILIDADE ANTIMICROBIANA DE BACTÉRIAS ÁCIDO LÁTICAS ISOLADAS DE LEITE DA MICRORREGIÃO DE GARANHUNS –PE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07CC4CC9" w14:textId="482BD7EA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Juliana Bernardo Da Silva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43AA65E1" w14:textId="56ED4CB5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Erick/Daniel/Roberta</w:t>
            </w:r>
          </w:p>
        </w:tc>
      </w:tr>
      <w:tr w:rsidR="005D1EE7" w:rsidRPr="002341D6" w14:paraId="1980515E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2C58802A" w14:textId="2C373F0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5A3994E9" w14:textId="3D7D9996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>QUALIDADE MICROBIOLÓGICA DA ÁGUA UTILIZADA NA ROTINA DE ORDENHA EM PROPRIEDADES LEITEIRAS DA MICRORREGIÃO DE GARANHUNS-PE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6E129DB0" w14:textId="07E2F0B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Kallyane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Lira Araújo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5B384A1E" w14:textId="0FC07ABA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Gilcia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/Roberta/Marcos</w:t>
            </w:r>
          </w:p>
        </w:tc>
      </w:tr>
      <w:tr w:rsidR="005D1EE7" w:rsidRPr="002341D6" w14:paraId="764E0FB8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6ABE4F46" w14:textId="2987356E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1F41F40" w14:textId="5F243190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>AVALIAÇÃO DE LESÕES EM ÓRGÃOS DE ANIMAIS ABATIDOS EM SISTEMA DE DIETA ALTO GRÃO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D5FA687" w14:textId="6725B0AE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Waléssia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 Santos Miranda de Oliveira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49845F6F" w14:textId="7D62686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Gilcia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/Roberta/Erick</w:t>
            </w:r>
          </w:p>
        </w:tc>
      </w:tr>
      <w:tr w:rsidR="005D1EE7" w:rsidRPr="002341D6" w14:paraId="4714196A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2BBE035A" w14:textId="53E6DB0B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339350C3" w14:textId="10FE109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</w:rPr>
              <w:t>DISTRIBUIÇÃO ESPACIAL DE SÍNDROMES VESICULARES NO BRASIL NO PERÍODO DE 2004-2020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58E241A" w14:textId="6235275F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Edyniesky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Ferrer Miranda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90BDC6D" w14:textId="092B0F2E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Gilcia</w:t>
            </w:r>
            <w:proofErr w:type="spellEnd"/>
            <w:r w:rsidRPr="00A4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/Roberta/Daniel</w:t>
            </w:r>
          </w:p>
        </w:tc>
      </w:tr>
      <w:tr w:rsidR="005D1EE7" w:rsidRPr="002341D6" w14:paraId="3278450C" w14:textId="77777777" w:rsidTr="00A41E3F">
        <w:trPr>
          <w:trHeight w:val="220"/>
        </w:trPr>
        <w:tc>
          <w:tcPr>
            <w:tcW w:w="13645" w:type="dxa"/>
            <w:gridSpan w:val="7"/>
            <w:shd w:val="clear" w:color="auto" w:fill="BFBFBF" w:themeFill="background1" w:themeFillShade="BF"/>
          </w:tcPr>
          <w:p w14:paraId="1D4D1DAD" w14:textId="3EB1B2CC" w:rsidR="005D1EE7" w:rsidRPr="00A41E3F" w:rsidRDefault="005D1EE7" w:rsidP="005D1E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1E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Lingüística</w:t>
            </w:r>
            <w:proofErr w:type="spellEnd"/>
          </w:p>
        </w:tc>
      </w:tr>
      <w:tr w:rsidR="005D1EE7" w:rsidRPr="002341D6" w14:paraId="6B263E69" w14:textId="77777777" w:rsidTr="00A41E3F">
        <w:trPr>
          <w:trHeight w:val="220"/>
        </w:trPr>
        <w:tc>
          <w:tcPr>
            <w:tcW w:w="1785" w:type="dxa"/>
            <w:shd w:val="clear" w:color="auto" w:fill="BFBFBF" w:themeFill="background1" w:themeFillShade="BF"/>
            <w:vAlign w:val="center"/>
          </w:tcPr>
          <w:p w14:paraId="788850EA" w14:textId="28B0DF8E" w:rsidR="005D1EE7" w:rsidRPr="00A41E3F" w:rsidRDefault="005D1EE7" w:rsidP="005D1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E3F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4246" w:type="dxa"/>
            <w:gridSpan w:val="2"/>
            <w:shd w:val="clear" w:color="auto" w:fill="BFBFBF" w:themeFill="background1" w:themeFillShade="BF"/>
            <w:vAlign w:val="center"/>
          </w:tcPr>
          <w:p w14:paraId="209511DB" w14:textId="247D070E" w:rsidR="005D1EE7" w:rsidRPr="00A41E3F" w:rsidRDefault="005D1EE7" w:rsidP="005D1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E3F">
              <w:rPr>
                <w:rFonts w:ascii="Times New Roman" w:hAnsi="Times New Roman" w:cs="Times New Roman"/>
                <w:b/>
              </w:rPr>
              <w:t>Título do Resumo</w:t>
            </w:r>
          </w:p>
        </w:tc>
        <w:tc>
          <w:tcPr>
            <w:tcW w:w="3807" w:type="dxa"/>
            <w:gridSpan w:val="2"/>
            <w:shd w:val="clear" w:color="auto" w:fill="BFBFBF" w:themeFill="background1" w:themeFillShade="BF"/>
            <w:vAlign w:val="center"/>
          </w:tcPr>
          <w:p w14:paraId="11DAB7E2" w14:textId="6B846DF7" w:rsidR="005D1EE7" w:rsidRPr="00A41E3F" w:rsidRDefault="005D1EE7" w:rsidP="005D1EE7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 w:rsidRPr="00A41E3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807" w:type="dxa"/>
            <w:gridSpan w:val="2"/>
            <w:shd w:val="clear" w:color="auto" w:fill="BFBFBF" w:themeFill="background1" w:themeFillShade="BF"/>
            <w:vAlign w:val="center"/>
          </w:tcPr>
          <w:p w14:paraId="0ECD0ADB" w14:textId="77777777" w:rsidR="005D1EE7" w:rsidRPr="00A41E3F" w:rsidRDefault="005D1EE7" w:rsidP="005D1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EE7" w:rsidRPr="002341D6" w14:paraId="62768D37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691FCCD9" w14:textId="20CD2C31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04029CC4" w14:textId="57A7566F" w:rsidR="005D1EE7" w:rsidRPr="00871469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469">
              <w:rPr>
                <w:rFonts w:ascii="Times New Roman" w:hAnsi="Times New Roman" w:cs="Times New Roman"/>
                <w:sz w:val="20"/>
                <w:szCs w:val="20"/>
              </w:rPr>
              <w:t>A PRODUÇÃO DE RESUMOS ESQUEMÁTICOS COMO FERRAMENTA DE COMPREENSÃO TEXTUAL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7344CF4F" w14:textId="0079C68E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sz w:val="20"/>
                <w:szCs w:val="20"/>
              </w:rPr>
              <w:t>Maria Das Dores Evangelista Da Silva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1D20E2C" w14:textId="45BFDD37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sz w:val="20"/>
                <w:szCs w:val="20"/>
              </w:rPr>
              <w:t>Dennys/Rafael/Eudes</w:t>
            </w:r>
          </w:p>
        </w:tc>
      </w:tr>
      <w:tr w:rsidR="005D1EE7" w:rsidRPr="002341D6" w14:paraId="4049E280" w14:textId="77777777" w:rsidTr="00A41E3F">
        <w:trPr>
          <w:trHeight w:val="220"/>
        </w:trPr>
        <w:tc>
          <w:tcPr>
            <w:tcW w:w="1785" w:type="dxa"/>
            <w:shd w:val="clear" w:color="auto" w:fill="auto"/>
            <w:vAlign w:val="center"/>
          </w:tcPr>
          <w:p w14:paraId="79147202" w14:textId="0C2C8BCD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3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0 - 10: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h</w:t>
            </w:r>
          </w:p>
        </w:tc>
        <w:tc>
          <w:tcPr>
            <w:tcW w:w="4246" w:type="dxa"/>
            <w:gridSpan w:val="2"/>
            <w:shd w:val="clear" w:color="auto" w:fill="auto"/>
            <w:vAlign w:val="center"/>
          </w:tcPr>
          <w:p w14:paraId="2066C0AC" w14:textId="5E92B217" w:rsidR="005D1EE7" w:rsidRPr="00871469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469">
              <w:rPr>
                <w:rFonts w:ascii="Times New Roman" w:hAnsi="Times New Roman" w:cs="Times New Roman"/>
                <w:sz w:val="20"/>
                <w:szCs w:val="20"/>
              </w:rPr>
              <w:t>UMA ANÁLISE TEXTUAL-DISCURSIVA DA REPETIÇÃO NO GÊNERO MEME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20FA4966" w14:textId="02D2B839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 w:rsidRPr="00A41E3F">
              <w:rPr>
                <w:rFonts w:ascii="Times New Roman" w:hAnsi="Times New Roman" w:cs="Times New Roman"/>
                <w:sz w:val="20"/>
                <w:szCs w:val="20"/>
              </w:rPr>
              <w:t>Izânjila</w:t>
            </w:r>
            <w:proofErr w:type="spellEnd"/>
            <w:r w:rsidRPr="00A41E3F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14:paraId="3CDE8966" w14:textId="60A2A33C" w:rsidR="005D1EE7" w:rsidRPr="00A41E3F" w:rsidRDefault="005D1EE7" w:rsidP="005D1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E3F">
              <w:rPr>
                <w:rFonts w:ascii="Times New Roman" w:hAnsi="Times New Roman" w:cs="Times New Roman"/>
                <w:sz w:val="20"/>
                <w:szCs w:val="20"/>
              </w:rPr>
              <w:t>Dennys/Rafael/Eudes</w:t>
            </w:r>
          </w:p>
        </w:tc>
      </w:tr>
    </w:tbl>
    <w:p w14:paraId="0E8F7CFB" w14:textId="77777777" w:rsidR="009569AC" w:rsidRPr="002341D6" w:rsidRDefault="009569AC">
      <w:pPr>
        <w:rPr>
          <w:rFonts w:ascii="Times New Roman" w:hAnsi="Times New Roman" w:cs="Times New Roman"/>
        </w:rPr>
      </w:pPr>
    </w:p>
    <w:sectPr w:rsidR="009569AC" w:rsidRPr="002341D6">
      <w:head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8D87" w14:textId="77777777" w:rsidR="00F00E43" w:rsidRDefault="00F00E43">
      <w:pPr>
        <w:spacing w:after="0" w:line="240" w:lineRule="auto"/>
      </w:pPr>
      <w:r>
        <w:separator/>
      </w:r>
    </w:p>
  </w:endnote>
  <w:endnote w:type="continuationSeparator" w:id="0">
    <w:p w14:paraId="62840E77" w14:textId="77777777" w:rsidR="00F00E43" w:rsidRDefault="00F0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1FC3" w14:textId="77777777" w:rsidR="00F00E43" w:rsidRDefault="00F00E43">
      <w:pPr>
        <w:spacing w:after="0" w:line="240" w:lineRule="auto"/>
      </w:pPr>
      <w:r>
        <w:separator/>
      </w:r>
    </w:p>
  </w:footnote>
  <w:footnote w:type="continuationSeparator" w:id="0">
    <w:p w14:paraId="3ACEA3BE" w14:textId="77777777" w:rsidR="00F00E43" w:rsidRDefault="00F0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2407" w14:textId="77777777" w:rsidR="006A598F" w:rsidRDefault="006A59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8F"/>
    <w:rsid w:val="000A2D8C"/>
    <w:rsid w:val="00136EC4"/>
    <w:rsid w:val="0017446C"/>
    <w:rsid w:val="002341D6"/>
    <w:rsid w:val="00332F44"/>
    <w:rsid w:val="00447EDB"/>
    <w:rsid w:val="004A7F68"/>
    <w:rsid w:val="004D20A0"/>
    <w:rsid w:val="0051515E"/>
    <w:rsid w:val="00570954"/>
    <w:rsid w:val="0057617B"/>
    <w:rsid w:val="005D1EE7"/>
    <w:rsid w:val="00655B7D"/>
    <w:rsid w:val="006A598F"/>
    <w:rsid w:val="00775DC8"/>
    <w:rsid w:val="00817CFD"/>
    <w:rsid w:val="00871469"/>
    <w:rsid w:val="009569AC"/>
    <w:rsid w:val="00A41E3F"/>
    <w:rsid w:val="00AC0D1A"/>
    <w:rsid w:val="00D95DBB"/>
    <w:rsid w:val="00DA45B9"/>
    <w:rsid w:val="00E3710A"/>
    <w:rsid w:val="00E85EC8"/>
    <w:rsid w:val="00F00E43"/>
    <w:rsid w:val="00F32694"/>
    <w:rsid w:val="00FA26EC"/>
    <w:rsid w:val="00FE1095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10C81"/>
  <w15:docId w15:val="{4F8E9F72-DA3C-454C-A471-F712B35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FD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7F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F42DD"/>
    <w:rPr>
      <w:color w:val="0563C1"/>
      <w:u w:val="single"/>
    </w:rPr>
  </w:style>
  <w:style w:type="paragraph" w:customStyle="1" w:styleId="Default">
    <w:name w:val="Default"/>
    <w:rsid w:val="00A07A9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0C3051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D3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D332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5E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5EC8"/>
    <w:rPr>
      <w:rFonts w:ascii="Arial MT" w:eastAsia="Arial MT" w:hAnsi="Arial MT" w:cs="Arial MT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AbFFnCOQMwS9OdHHLl+MHB8UQ==">AMUW2mULVQmBrhLinEJLqizxp8tDzi4ApZ63OUBfwcU+TG2vJrYFzKBjnRK78ACOA2bZ/5XRpUrteZ2OVxeck3YixlsjuBGaGhKpEfeCtYIe09RkMMMAMSk=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Sales</dc:creator>
  <cp:lastModifiedBy>ERIKA VALENTE DE MEDEIROS</cp:lastModifiedBy>
  <cp:revision>3</cp:revision>
  <dcterms:created xsi:type="dcterms:W3CDTF">2021-11-29T21:52:00Z</dcterms:created>
  <dcterms:modified xsi:type="dcterms:W3CDTF">2021-11-29T22:20:00Z</dcterms:modified>
</cp:coreProperties>
</file>