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0"/>
        <w:jc w:val="center"/>
        <w:rPr>
          <w:rFonts w:ascii="Trebuchet MS" w:cs="Trebuchet MS" w:eastAsia="Trebuchet MS" w:hAnsi="Trebuchet MS"/>
          <w:b w:val="1"/>
          <w:sz w:val="24"/>
          <w:szCs w:val="2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REQUERIMENTO DE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MATRÍCULA EM DISCIPLINA ISOLADA </w:t>
      </w:r>
    </w:p>
    <w:p w:rsidR="00000000" w:rsidDel="00000000" w:rsidP="00000000" w:rsidRDefault="00000000" w:rsidRPr="00000000" w14:paraId="00000002">
      <w:pPr>
        <w:spacing w:line="360" w:lineRule="auto"/>
        <w:ind w:right="0"/>
        <w:jc w:val="center"/>
        <w:rPr>
          <w:rFonts w:ascii="Trebuchet MS" w:cs="Trebuchet MS" w:eastAsia="Trebuchet MS" w:hAnsi="Trebuchet MS"/>
          <w:sz w:val="24"/>
          <w:szCs w:val="2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(ALUNO ESPECIAL)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566" w:right="-193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Ao Departamento de Registro e Controle Acadêmico - DRCA/UFAPE,</w:t>
      </w:r>
    </w:p>
    <w:p w:rsidR="00000000" w:rsidDel="00000000" w:rsidP="00000000" w:rsidRDefault="00000000" w:rsidRPr="00000000" w14:paraId="00000006">
      <w:pPr>
        <w:spacing w:line="360" w:lineRule="auto"/>
        <w:ind w:left="-566" w:right="-193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566" w:right="-193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-566" w:right="-193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Eu, __________________________________________________________________________________,</w:t>
      </w:r>
    </w:p>
    <w:p w:rsidR="00000000" w:rsidDel="00000000" w:rsidP="00000000" w:rsidRDefault="00000000" w:rsidRPr="00000000" w14:paraId="00000009">
      <w:pPr>
        <w:spacing w:line="480" w:lineRule="auto"/>
        <w:ind w:left="-566" w:right="-193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aluno(a) regularmente matriculado(a) na __________________________________________________ no curso de _______________________________________________________, vem requerer deste Departamento autorização de matrícula na qualidade de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Discente Especial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nesta Instituição, no _______ semestre letivo de ____________, nas disciplina(s) abaixo relacionada(s), considerando existência de vagas ociosas, para o que anexo a documentação necessária.</w:t>
      </w:r>
    </w:p>
    <w:tbl>
      <w:tblPr>
        <w:tblStyle w:val="Table1"/>
        <w:tblW w:w="9000.0" w:type="dxa"/>
        <w:jc w:val="left"/>
        <w:tblInd w:w="-56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"/>
        <w:gridCol w:w="1276"/>
        <w:gridCol w:w="5467"/>
        <w:tblGridChange w:id="0">
          <w:tblGrid>
            <w:gridCol w:w="2257"/>
            <w:gridCol w:w="1276"/>
            <w:gridCol w:w="5467"/>
          </w:tblGrid>
        </w:tblGridChange>
      </w:tblGrid>
      <w:tr>
        <w:trPr>
          <w:cantSplit w:val="0"/>
          <w:trHeight w:val="49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" w:before="1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DISCIPLINA(S) PARA MATRÍCULA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" w:before="1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CÓDIGO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" w:before="1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DISCIPLINA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" w:before="1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" w:before="1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" w:before="1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" w:before="1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ind w:left="-566" w:right="-193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Nestes termos, peço e aguardo deferimento.</w:t>
      </w:r>
    </w:p>
    <w:p w:rsidR="00000000" w:rsidDel="00000000" w:rsidP="00000000" w:rsidRDefault="00000000" w:rsidRPr="00000000" w14:paraId="00000014">
      <w:pPr>
        <w:spacing w:line="360" w:lineRule="auto"/>
        <w:ind w:left="-566" w:right="-193" w:firstLine="0"/>
        <w:jc w:val="center"/>
        <w:rPr>
          <w:rFonts w:ascii="Trebuchet MS" w:cs="Trebuchet MS" w:eastAsia="Trebuchet MS" w:hAnsi="Trebuchet MS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6" w:right="-193" w:firstLine="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Garanhuns, _______ de ______________________________ de 20_______.</w:t>
      </w:r>
    </w:p>
    <w:p w:rsidR="00000000" w:rsidDel="00000000" w:rsidP="00000000" w:rsidRDefault="00000000" w:rsidRPr="00000000" w14:paraId="00000016">
      <w:pPr>
        <w:spacing w:line="360" w:lineRule="auto"/>
        <w:ind w:left="-566" w:right="-193" w:firstLine="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6" w:right="-193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6" w:right="-193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left="-566" w:right="-193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Assinatura</w:t>
      </w:r>
    </w:p>
    <w:p w:rsidR="00000000" w:rsidDel="00000000" w:rsidP="00000000" w:rsidRDefault="00000000" w:rsidRPr="00000000" w14:paraId="0000001A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Contatos: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Telefone fixo: (____) ____________ - _____________</w:t>
      </w:r>
    </w:p>
    <w:p w:rsidR="00000000" w:rsidDel="00000000" w:rsidP="00000000" w:rsidRDefault="00000000" w:rsidRPr="00000000" w14:paraId="0000001B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1C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880" w:firstLine="0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Anexar a seguinte documentação comprobatória: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1-</w:t>
      </w: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Cópia do Histórico Escolar; 2- Declaração de vínculo com a instituição de origem; 3- Cópia do RG e CPF; 4- Programas de disciplinas (caso necessário); 5- Comprovante do recolhimento da taxa de R$ 30,00.</w:t>
      </w:r>
    </w:p>
    <w:p w:rsidR="00000000" w:rsidDel="00000000" w:rsidP="00000000" w:rsidRDefault="00000000" w:rsidRPr="00000000" w14:paraId="0000001F">
      <w:pPr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880" w:firstLine="0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Para realizar o recolhimento da taxa, o(a) requerente deverá acessar o site: https://pagtesouro.tesouro.gov.br/portal-gru/#/emissao-gru, para preenchimento da GRU (Guia de Recolhimento da União) com os seguintes dados: UG: 156687; Código de recolhimento 28832-2; em seguida, basta preencher os campos obrigatórios, o valor principal e de referência de R$30,00 (trinta reais) e clicar em 'Emitir GRU'; após a impressão da guia procurar qualquer Agência do Banco do Brasil para realizar o pagamento.</w:t>
      </w:r>
    </w:p>
    <w:sectPr>
      <w:headerReference r:id="rId7" w:type="default"/>
      <w:footerReference r:id="rId8" w:type="default"/>
      <w:pgSz w:h="16838" w:w="11906" w:orient="portrait"/>
      <w:pgMar w:bottom="1440" w:top="30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a34656"/>
        <w:rtl w:val="0"/>
      </w:rPr>
      <w:t xml:space="preserve">____________________________________________________________________</w:t>
    </w:r>
    <w:r w:rsidDel="00000000" w:rsidR="00000000" w:rsidRPr="00000000">
      <w:rPr>
        <w:color w:val="000000"/>
        <w:rtl w:val="0"/>
      </w:rPr>
      <w:br w:type="textWrapping"/>
    </w:r>
    <w:r w:rsidDel="00000000" w:rsidR="00000000" w:rsidRPr="00000000">
      <w:rPr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 , CEP 55292-278, Garanhuns-PE  |  E-mail: drca@ufape.edu.br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-585466</wp:posOffset>
          </wp:positionH>
          <wp:positionV relativeFrom="paragraph">
            <wp:posOffset>-457196</wp:posOffset>
          </wp:positionV>
          <wp:extent cx="6468110" cy="2464435"/>
          <wp:effectExtent b="0" l="0" r="0" t="0"/>
          <wp:wrapNone/>
          <wp:docPr descr="UNIVERSIDADE FEDERAL DO AGRESTE DE PERNAMBUCO (1)" id="2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rsid w:val="00E801DE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UJiKu/65wwL8CV26sTcLZZICw==">CgMxLjA4AHIhMU9Wd3gtOVRSVW15NFdpRkM0a2prbDBWbzMtam9LLVlX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C01E0DF1EA144FF5AFAADF1971B4B4DD_11</vt:lpwstr>
  </property>
</Properties>
</file>