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3415665</wp:posOffset>
            </wp:positionH>
            <wp:positionV relativeFrom="page">
              <wp:posOffset>609600</wp:posOffset>
            </wp:positionV>
            <wp:extent cx="728980" cy="10979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97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UNIVERSIDADE FEDERAL DO AGRESTE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PRÓ-REITORIA DE ENSINO 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DEPARTAMENTO DE PRÁTICAS DE FORMAÇÃO INICIAL E CONTINUADA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COORDENADORIA DE PROGRAMAS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ATIVIDADES DO PAVI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SEMESTRE/ANO:_________/__________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DADOS DE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Layout w:type="fixed"/>
        <w:tblLook w:val="0000"/>
      </w:tblPr>
      <w:tblGrid>
        <w:gridCol w:w="5502"/>
        <w:gridCol w:w="4352"/>
        <w:tblGridChange w:id="0">
          <w:tblGrid>
            <w:gridCol w:w="5502"/>
            <w:gridCol w:w="43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DO DISCENTE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DA ATIVIDADE DO PAVI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 do PAVI: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APRESENTAÇÃO (INFORMAÇÕES INTRODU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TÓRIAS SOBRE AS ATIVIDADES  PLANEJADAS/REALIZADAS E OBJETIVO DO PAVI EM QUESTÃO)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DESENVOLVIMENTO (ATIVIDADES PLANEJADAS/REALIZADAS)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desenvolvidas no período do PAVI, conforme Plano de Trabalho;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Considerações: desafios (pontos positivos e negativos), soluções, críticas, sugestões, relevância do PAVI.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4. CONCLUSÃO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 Discente </w:t>
        <w:tab/>
        <w:tab/>
        <w:tab/>
        <w:tab/>
        <w:tab/>
        <w:t xml:space="preserve">Assinatura do Orientador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shd w:fill="f1f3f4" w:val="clear"/>
          <w:rtl w:val="0"/>
        </w:rPr>
        <w:t xml:space="preserve">xemplo: sala de aula, HVU, Laboratório, Fazenda, CBG, etc.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2">
    <w:name w:val="heading 4"/>
    <w:basedOn w:val="3"/>
    <w:next w:val="1"/>
    <w:uiPriority w:val="0"/>
    <w:qFormat w:val="1"/>
  </w:style>
  <w:style w:type="character" w:styleId="5" w:default="1">
    <w:name w:val="Default Paragraph Font"/>
    <w:uiPriority w:val="0"/>
    <w:semiHidden w:val="1"/>
    <w:qFormat w:val="1"/>
  </w:style>
  <w:style w:type="table" w:styleId="6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Título1"/>
    <w:basedOn w:val="1"/>
    <w:next w:val="4"/>
    <w:uiPriority w:val="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4">
    <w:name w:val="Body Text"/>
    <w:basedOn w:val="1"/>
    <w:uiPriority w:val="0"/>
    <w:pPr>
      <w:spacing w:after="140" w:before="0" w:line="276" w:lineRule="auto"/>
    </w:pPr>
  </w:style>
  <w:style w:type="paragraph" w:styleId="7">
    <w:name w:val="List"/>
    <w:basedOn w:val="4"/>
    <w:uiPriority w:val="0"/>
    <w:rPr>
      <w:rFonts w:cs="Arial"/>
    </w:r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9" w:customStyle="1">
    <w:name w:val="Índice"/>
    <w:basedOn w:val="1"/>
    <w:uiPriority w:val="0"/>
    <w:qFormat w:val="1"/>
    <w:pPr>
      <w:suppressLineNumbers w:val="1"/>
    </w:pPr>
    <w:rPr>
      <w:rFonts w:cs="Arial"/>
      <w:lang w:bidi="zh-CN" w:eastAsia="zh-CN" w:val="zh-CN"/>
    </w:rPr>
  </w:style>
  <w:style w:type="paragraph" w:styleId="10" w:customStyle="1">
    <w:name w:val="Conteúdo da tabela"/>
    <w:basedOn w:val="1"/>
    <w:uiPriority w:val="0"/>
    <w:qFormat w:val="1"/>
    <w:pPr>
      <w:widowControl w:val="0"/>
      <w:suppressLineNumbers w:val="1"/>
    </w:pPr>
  </w:style>
  <w:style w:type="paragraph" w:styleId="11" w:customStyle="1">
    <w:name w:val="Título de tabela"/>
    <w:basedOn w:val="10"/>
    <w:uiPriority w:val="0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D7MbqCUDGy7WO3Y+4gzQwj9i7Q==">CgMxLjA4AHIhMXFWd2FJSU1DU2pCc1plajVqaGdSX25XV3Q2WFExUXhq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2023-07-05T09:28:00Z</dcterms:created>
  <dc:creator>Luciana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4FC75025B4AA474AAD8032291B53B6EC</vt:lpwstr>
  </property>
</Properties>
</file>