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D17B" w14:textId="77777777" w:rsidR="00AB3998" w:rsidRDefault="00000000" w:rsidP="00FB0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FDD297" wp14:editId="67FDD298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-153356</wp:posOffset>
                </wp:positionV>
                <wp:extent cx="1153795" cy="59626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D29D" w14:textId="77777777" w:rsidR="0050286B" w:rsidRDefault="00000000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67FDD29E" wp14:editId="67FDD29F">
                                  <wp:extent cx="942975" cy="533083"/>
                                  <wp:effectExtent l="0" t="0" r="0" b="635"/>
                                  <wp:docPr id="9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DD297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426.85pt;margin-top:-12.1pt;width:90.85pt;height:4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67FDD29D" w14:textId="77777777" w:rsidR="0050286B" w:rsidRDefault="00000000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67FDD29E" wp14:editId="67FDD29F">
                            <wp:extent cx="942975" cy="533083"/>
                            <wp:effectExtent l="0" t="0" r="0" b="635"/>
                            <wp:docPr id="9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FDD299" wp14:editId="67FDD29A">
            <wp:simplePos x="0" y="0"/>
            <wp:positionH relativeFrom="column">
              <wp:posOffset>-45217</wp:posOffset>
            </wp:positionH>
            <wp:positionV relativeFrom="paragraph">
              <wp:posOffset>-462858</wp:posOffset>
            </wp:positionV>
            <wp:extent cx="885825" cy="1247775"/>
            <wp:effectExtent l="0" t="0" r="0" b="0"/>
            <wp:wrapNone/>
            <wp:docPr id="32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FDD17C" w14:textId="77777777" w:rsidR="00AB3998" w:rsidRDefault="00000000" w:rsidP="00FB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 REITORIA DE EXTENSÃO E CULTURA</w:t>
      </w:r>
    </w:p>
    <w:p w14:paraId="67FDD17D" w14:textId="0DEF5352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DD17E" w14:textId="77777777" w:rsidR="00AB3998" w:rsidRDefault="00AB3998">
      <w:pPr>
        <w:spacing w:after="0" w:line="240" w:lineRule="auto"/>
        <w:rPr>
          <w:rFonts w:ascii="Arial" w:eastAsia="Arial" w:hAnsi="Arial" w:cs="Arial"/>
          <w:b/>
        </w:rPr>
      </w:pPr>
    </w:p>
    <w:p w14:paraId="67FDD17F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80" w14:textId="77777777" w:rsidR="00AB39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67FDD181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86" w14:textId="77777777" w:rsidTr="008815E1">
        <w:tc>
          <w:tcPr>
            <w:tcW w:w="5000" w:type="pct"/>
            <w:shd w:val="clear" w:color="auto" w:fill="E2EFD9"/>
          </w:tcPr>
          <w:p w14:paraId="67FDD182" w14:textId="44190581" w:rsidR="00AB39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CURSOS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DE EXTENSÃO</w:t>
            </w:r>
          </w:p>
          <w:p w14:paraId="67FDD183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FDD18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  <w:p w14:paraId="67FDD185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FDD187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DD189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18A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67FDD18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380"/>
        <w:gridCol w:w="996"/>
        <w:gridCol w:w="706"/>
        <w:gridCol w:w="5536"/>
      </w:tblGrid>
      <w:tr w:rsidR="00AB3998" w14:paraId="67FDD18E" w14:textId="77777777" w:rsidTr="00AE70B9">
        <w:tc>
          <w:tcPr>
            <w:tcW w:w="1755" w:type="pct"/>
            <w:gridSpan w:val="2"/>
          </w:tcPr>
          <w:p w14:paraId="67FDD18C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45" w:type="pct"/>
            <w:gridSpan w:val="2"/>
          </w:tcPr>
          <w:p w14:paraId="67FDD18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2" w14:textId="77777777" w:rsidTr="00AE70B9">
        <w:tc>
          <w:tcPr>
            <w:tcW w:w="1237" w:type="pct"/>
          </w:tcPr>
          <w:p w14:paraId="67FDD18F" w14:textId="77777777" w:rsidR="00AB3998" w:rsidRDefault="00000000">
            <w:pPr>
              <w:ind w:right="-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67FDD190" w14:textId="77777777" w:rsidR="00AB3998" w:rsidRDefault="00000000">
            <w:pPr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763" w:type="pct"/>
            <w:gridSpan w:val="3"/>
          </w:tcPr>
          <w:p w14:paraId="67FDD191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5" w14:textId="77777777" w:rsidTr="00AE70B9">
        <w:tc>
          <w:tcPr>
            <w:tcW w:w="2122" w:type="pct"/>
            <w:gridSpan w:val="3"/>
          </w:tcPr>
          <w:p w14:paraId="67FDD193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2878" w:type="pct"/>
          </w:tcPr>
          <w:p w14:paraId="67FDD194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196" w14:textId="74ED1995" w:rsidR="00AB3998" w:rsidRPr="00696F81" w:rsidRDefault="00000000" w:rsidP="0069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F81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696F81">
        <w:rPr>
          <w:rFonts w:ascii="Times New Roman" w:eastAsia="Times New Roman" w:hAnsi="Times New Roman" w:cs="Times New Roman"/>
          <w:sz w:val="20"/>
          <w:szCs w:val="20"/>
        </w:rPr>
        <w:t>Respeitando-se a vigência deste Edital. Propostas com previsão de continuidade poderão ser renovadas no Edital seguinte.</w:t>
      </w:r>
    </w:p>
    <w:p w14:paraId="67FDD197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9A" w14:textId="77777777" w:rsidTr="00AE70B9">
        <w:tc>
          <w:tcPr>
            <w:tcW w:w="5000" w:type="pct"/>
          </w:tcPr>
          <w:p w14:paraId="67FDD19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67FDD19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A3" w14:textId="77777777" w:rsidTr="00AE70B9">
        <w:tc>
          <w:tcPr>
            <w:tcW w:w="5000" w:type="pct"/>
          </w:tcPr>
          <w:p w14:paraId="67FDD19D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  <w:p w14:paraId="67FDD19E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67FDD19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  <w:p w14:paraId="67FDD1A0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67FDD1A1" w14:textId="6EA91401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8327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sdt>
              <w:sdtPr>
                <w:rPr>
                  <w:rFonts w:ascii="MS Gothic" w:eastAsia="MS Gothic" w:hAnsi="MS Gothic" w:cs="MS Gothic"/>
                </w:rPr>
                <w:id w:val="-20455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Técnico/a com Nível Superior ☐ Outro:____________________________</w:t>
            </w:r>
          </w:p>
          <w:p w14:paraId="67FDD1A2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Curso*/Setor de Atuação**: </w:t>
            </w:r>
          </w:p>
        </w:tc>
      </w:tr>
    </w:tbl>
    <w:p w14:paraId="67FDD1A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67FDD1A5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0DA11DFE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F0CDDC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6113F0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619003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C71A5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99AB2A" w14:textId="11691352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6F953" w14:textId="77777777" w:rsidR="0018559F" w:rsidRDefault="0018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1AA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65"/>
        <w:gridCol w:w="4853"/>
      </w:tblGrid>
      <w:tr w:rsidR="00AB3998" w14:paraId="67FDD1B3" w14:textId="77777777" w:rsidTr="00AE70B9">
        <w:trPr>
          <w:trHeight w:val="1164"/>
        </w:trPr>
        <w:tc>
          <w:tcPr>
            <w:tcW w:w="2477" w:type="pct"/>
          </w:tcPr>
          <w:p w14:paraId="67FDD1AB" w14:textId="4097813F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0399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67FDD1AC" w14:textId="5090D026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8791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67FDD1AD" w14:textId="0E6C1C0F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39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67FDD1AE" w14:textId="6D25FC05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840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23" w:type="pct"/>
          </w:tcPr>
          <w:p w14:paraId="67FDD1AF" w14:textId="2939564E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1897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67FDD1B0" w14:textId="5884C566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881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67FDD1B1" w14:textId="001DF85A" w:rsidR="00AB3998" w:rsidRDefault="00517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90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67FDD1B2" w14:textId="47FE3C79" w:rsidR="00AB3998" w:rsidRDefault="00517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2032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67FDD1B4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B5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 (ODS) da Agenda 2030 da ONU, que mais se relacionam com a temática do evento (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09"/>
        <w:gridCol w:w="4809"/>
      </w:tblGrid>
      <w:tr w:rsidR="00AB3998" w14:paraId="67FDD1C7" w14:textId="77777777" w:rsidTr="00AE70B9">
        <w:tc>
          <w:tcPr>
            <w:tcW w:w="2500" w:type="pct"/>
          </w:tcPr>
          <w:p w14:paraId="67FDD1B6" w14:textId="34C827B8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1.Erradicação da pobreza</w:t>
            </w:r>
          </w:p>
          <w:p w14:paraId="67FDD1B7" w14:textId="4D43CE44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09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Fome zero e agricultura sustentável</w:t>
            </w:r>
          </w:p>
          <w:p w14:paraId="67FDD1B8" w14:textId="02DEEDE6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3630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Saúde e Bem-estar</w:t>
            </w:r>
          </w:p>
          <w:p w14:paraId="67FDD1B9" w14:textId="3BC49C84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47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Educação de qualidade</w:t>
            </w:r>
          </w:p>
          <w:p w14:paraId="67FDD1BA" w14:textId="447C64A6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720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Igualdade de Gênero</w:t>
            </w:r>
          </w:p>
          <w:p w14:paraId="67FDD1BB" w14:textId="3581FBAA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687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Água potável e Saneamento</w:t>
            </w:r>
          </w:p>
          <w:p w14:paraId="67FDD1BC" w14:textId="2F2358F7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350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Energia Acessível e Limpa</w:t>
            </w:r>
          </w:p>
          <w:p w14:paraId="67FDD1BD" w14:textId="053B5D2C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81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Trabalho decente e crescimento econômico</w:t>
            </w:r>
          </w:p>
          <w:p w14:paraId="67FDD1BE" w14:textId="32F03A4F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382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Indústria, Inovação e Infraestrutura</w:t>
            </w:r>
          </w:p>
        </w:tc>
        <w:tc>
          <w:tcPr>
            <w:tcW w:w="2500" w:type="pct"/>
          </w:tcPr>
          <w:p w14:paraId="67FDD1BF" w14:textId="234A4FA9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1745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Redução das desigualdades</w:t>
            </w:r>
          </w:p>
          <w:p w14:paraId="67FDD1C0" w14:textId="665F5758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033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Cidades e comunidades sustentáveis</w:t>
            </w:r>
          </w:p>
          <w:p w14:paraId="67FDD1C1" w14:textId="0655C1C5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454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Consumo e produção responsáveis</w:t>
            </w:r>
          </w:p>
          <w:p w14:paraId="67FDD1C2" w14:textId="49DF857A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439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Ação contra a mudança global do clima</w:t>
            </w:r>
          </w:p>
          <w:p w14:paraId="67FDD1C3" w14:textId="3CBFFD03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072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Vida na água</w:t>
            </w:r>
          </w:p>
          <w:p w14:paraId="67FDD1C4" w14:textId="78F7956B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54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Vida terrestre</w:t>
            </w:r>
          </w:p>
          <w:p w14:paraId="67FDD1C5" w14:textId="773E0FF6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5067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Paz, justiça e instituições eficazes</w:t>
            </w:r>
          </w:p>
          <w:p w14:paraId="67FDD1C6" w14:textId="5DA9AB92" w:rsidR="00AB3998" w:rsidRDefault="005177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167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Parcerias e meios de implementação</w:t>
            </w:r>
          </w:p>
        </w:tc>
      </w:tr>
    </w:tbl>
    <w:p w14:paraId="67FDD1C8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9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67FDD1C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B" w14:textId="77777777" w:rsidR="00AB3998" w:rsidRDefault="00000000" w:rsidP="00AE7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DA" w14:textId="77777777">
        <w:tc>
          <w:tcPr>
            <w:tcW w:w="9624" w:type="dxa"/>
          </w:tcPr>
          <w:p w14:paraId="67FDD1CC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CD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67FDD1CE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FDD1C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0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1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67FDD1D3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D4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67FDD1D5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67FDD1D6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67FDD1D7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67FDD1D8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D9" w14:textId="77777777" w:rsidR="00AB3998" w:rsidRDefault="00AB3998">
            <w:pPr>
              <w:rPr>
                <w:b/>
              </w:rPr>
            </w:pPr>
          </w:p>
        </w:tc>
      </w:tr>
    </w:tbl>
    <w:p w14:paraId="67FDD1D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D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E5" w14:textId="77777777">
        <w:tc>
          <w:tcPr>
            <w:tcW w:w="9624" w:type="dxa"/>
          </w:tcPr>
          <w:p w14:paraId="67FDD1D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FDD1DE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67FDD1D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67FDD1E0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E1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67FDD1E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E3" w14:textId="77777777" w:rsidR="00AB3998" w:rsidRDefault="00AB3998"/>
          <w:p w14:paraId="2C3C2060" w14:textId="77777777" w:rsidR="00AE70B9" w:rsidRDefault="00AE70B9"/>
          <w:p w14:paraId="67FDD1E4" w14:textId="77777777" w:rsidR="00AB3998" w:rsidRDefault="0000000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FDD1E6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E7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E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1EA" w14:textId="77777777">
        <w:trPr>
          <w:trHeight w:val="297"/>
        </w:trPr>
        <w:tc>
          <w:tcPr>
            <w:tcW w:w="9629" w:type="dxa"/>
            <w:tcBorders>
              <w:bottom w:val="single" w:sz="8" w:space="0" w:color="000000"/>
            </w:tcBorders>
            <w:vAlign w:val="center"/>
          </w:tcPr>
          <w:p w14:paraId="67FDD1E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Nome (sigla) e tipo de instituição/IPES</w:t>
            </w:r>
          </w:p>
        </w:tc>
      </w:tr>
      <w:tr w:rsidR="00AB3998" w14:paraId="67FDD1EF" w14:textId="77777777">
        <w:trPr>
          <w:trHeight w:val="165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D1EB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67FDD1EC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67FDD1ED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67FDD1EE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67FDD1F0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1" w14:textId="77777777" w:rsidR="00AB399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CURSO</w:t>
      </w:r>
    </w:p>
    <w:p w14:paraId="67FDD1F2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do curso*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562"/>
        <w:gridCol w:w="9056"/>
      </w:tblGrid>
      <w:tr w:rsidR="00AB3998" w14:paraId="67FDD1F7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4" w14:textId="2CEDB890" w:rsidR="00AB3998" w:rsidRDefault="00517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68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5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679773168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Minicurso ou curso de curta duração – duração igual ou superior a quatro horas e inferior a 15 horas (04 horas ≤ minicurso &lt; 15 horas)</w:t>
                </w:r>
              </w:sdtContent>
            </w:sdt>
          </w:p>
          <w:p w14:paraId="67FDD1F6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B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8" w14:textId="69E5EE65" w:rsidR="00AB3998" w:rsidRDefault="00517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811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9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899020850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Atualização – duração igual ou superior a 15 horas e inferior a 60 horas (15 horas ≤ curso &lt; 60 horas)</w:t>
                </w:r>
              </w:sdtContent>
            </w:sdt>
          </w:p>
          <w:p w14:paraId="67FDD1FA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F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C" w14:textId="131DD6D0" w:rsidR="00AB3998" w:rsidRDefault="00517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57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D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07969855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Capacitação – duração igual ou superior a 60 horas e inferior a 90 horas (60 horas ≤ curso &lt; 90 horas)</w:t>
                </w:r>
              </w:sdtContent>
            </w:sdt>
          </w:p>
          <w:p w14:paraId="67FDD1FE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202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200" w14:textId="23375FDF" w:rsidR="00AB3998" w:rsidRDefault="00517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5051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7B5A358A" w14:textId="77777777" w:rsidR="00AB3998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908518456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Aperfeiçoamento – duração igual ou superior a 90 horas e inferior a 360 horas (90 horas ≤ curso &lt; 360 horas)</w:t>
                </w:r>
              </w:sdtContent>
            </w:sdt>
          </w:p>
          <w:p w14:paraId="67FDD201" w14:textId="1767920A" w:rsidR="0018559F" w:rsidRPr="007A507C" w:rsidRDefault="00185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20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Entende-se igualmente como curso de Extensão: oficina, workshop, laboratório, seminário e treinamento (conforme a Política de Extensão da UFAPE).</w:t>
      </w:r>
    </w:p>
    <w:p w14:paraId="67FDD204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205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9" w14:textId="77777777">
        <w:tc>
          <w:tcPr>
            <w:tcW w:w="9618" w:type="dxa"/>
          </w:tcPr>
          <w:p w14:paraId="67FDD20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67FDD20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0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0A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0B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D" w14:textId="77777777">
        <w:tc>
          <w:tcPr>
            <w:tcW w:w="9618" w:type="dxa"/>
          </w:tcPr>
          <w:p w14:paraId="67FDD20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67FDD20E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0F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2" w14:textId="77777777">
        <w:tc>
          <w:tcPr>
            <w:tcW w:w="9618" w:type="dxa"/>
          </w:tcPr>
          <w:p w14:paraId="67FDD21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D211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Específicos: </w:t>
            </w:r>
          </w:p>
        </w:tc>
      </w:tr>
    </w:tbl>
    <w:p w14:paraId="67FDD213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1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c"/>
        <w:tblW w:w="961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7" w14:textId="77777777" w:rsidTr="002F7D45">
        <w:tc>
          <w:tcPr>
            <w:tcW w:w="9618" w:type="dxa"/>
          </w:tcPr>
          <w:p w14:paraId="67FDD21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curso. Utilizar no máximo duas páginas. </w:t>
            </w:r>
          </w:p>
          <w:p w14:paraId="69C40A75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CCDC1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32DB1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88BC5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0C4CF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1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18" w14:textId="4EC4D9E8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86CF9" w14:textId="77777777" w:rsidR="0018559F" w:rsidRDefault="0018559F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9" w14:textId="77777777" w:rsidR="00AB3998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Caracterização do Curso</w:t>
      </w:r>
    </w:p>
    <w:p w14:paraId="67FDD21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B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1D" w14:textId="77777777">
        <w:tc>
          <w:tcPr>
            <w:tcW w:w="9618" w:type="dxa"/>
          </w:tcPr>
          <w:p w14:paraId="67FDD21C" w14:textId="631B8692" w:rsidR="00AB3998" w:rsidRDefault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499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6233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67FDD21E" w14:textId="77777777" w:rsidR="00AB3998" w:rsidRDefault="00000000" w:rsidP="00F3591D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7FB2BCD8" w14:textId="77777777" w:rsidR="002F7D45" w:rsidRDefault="002F7D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DD21F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curso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22" w14:textId="77777777">
        <w:tc>
          <w:tcPr>
            <w:tcW w:w="9618" w:type="dxa"/>
          </w:tcPr>
          <w:p w14:paraId="67FDD22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público participante do curso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população quilombola, indígenas, professores de ensino médio, produtores rurais etc.). </w:t>
            </w:r>
          </w:p>
          <w:p w14:paraId="67FDD22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23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4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4.2.1) Expectativa de público participante do curso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AB3998" w14:paraId="67FDD227" w14:textId="77777777">
        <w:tc>
          <w:tcPr>
            <w:tcW w:w="4809" w:type="dxa"/>
          </w:tcPr>
          <w:p w14:paraId="67FDD22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67FDD22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67FDD22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9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Qual a expectativa de abrangência do curso?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2B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67FDD22A" w14:textId="3C5A2FDE" w:rsidR="00AB3998" w:rsidRDefault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94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r w:rsidR="00F35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1295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1302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171986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</w:t>
            </w:r>
            <w:sdt>
              <w:sdtPr>
                <w:rPr>
                  <w:rFonts w:ascii="MS Gothic" w:eastAsia="MS Gothic" w:hAnsi="MS Gothic" w:cs="MS Gothic"/>
                </w:rPr>
                <w:id w:val="-146172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67FDD22C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D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Forma de divulgação do curso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1" w14:textId="77777777">
        <w:tc>
          <w:tcPr>
            <w:tcW w:w="9618" w:type="dxa"/>
          </w:tcPr>
          <w:p w14:paraId="67FDD22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curso.</w:t>
            </w:r>
          </w:p>
          <w:p w14:paraId="67FDD22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2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3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Acesso ao curso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7" w14:textId="77777777">
        <w:tc>
          <w:tcPr>
            <w:tcW w:w="9618" w:type="dxa"/>
          </w:tcPr>
          <w:p w14:paraId="67FDD23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67FDD235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9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Custo do acesso ao curso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AB3998" w14:paraId="67FDD23F" w14:textId="77777777">
        <w:tc>
          <w:tcPr>
            <w:tcW w:w="1110" w:type="dxa"/>
          </w:tcPr>
          <w:p w14:paraId="67FDD23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67FDD23B" w14:textId="202E07B2" w:rsidR="00AB3998" w:rsidRDefault="00517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321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67FDD23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67FDD23D" w14:textId="687A9A56" w:rsidR="00AB3998" w:rsidRDefault="00517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26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DD23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67FDD24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7FDD241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4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4" w14:textId="77777777">
        <w:tc>
          <w:tcPr>
            <w:tcW w:w="9618" w:type="dxa"/>
          </w:tcPr>
          <w:p w14:paraId="0DAF07B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0E9CAFF5" w14:textId="77777777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43" w14:textId="0EC74B34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45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46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4.7) Descrever o protagonismo discente no curso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A" w14:textId="77777777">
        <w:tc>
          <w:tcPr>
            <w:tcW w:w="9618" w:type="dxa"/>
          </w:tcPr>
          <w:p w14:paraId="67FDD247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67FDD24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E8813" w14:textId="2C1707F9" w:rsidR="00963FF4" w:rsidRDefault="00963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99741" w14:textId="77777777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1FE8D" w14:textId="77777777" w:rsidR="00963FF4" w:rsidRDefault="00963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49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7C97B" w14:textId="77777777" w:rsidR="0018559F" w:rsidRDefault="001855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4C" w14:textId="0669DE74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4.8)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0" w14:textId="77777777">
        <w:tc>
          <w:tcPr>
            <w:tcW w:w="9618" w:type="dxa"/>
          </w:tcPr>
          <w:p w14:paraId="67FDD24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67FDD24E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4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1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4.9) Interdisciplinaridade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interprofissionalidade</w:t>
      </w:r>
      <w:proofErr w:type="spellEnd"/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7" w14:textId="77777777">
        <w:tc>
          <w:tcPr>
            <w:tcW w:w="9618" w:type="dxa"/>
          </w:tcPr>
          <w:p w14:paraId="67FDD253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que maneira o curso promoverá interdisciplinaridade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interprofissionalidade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FDD255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5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8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5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5C" w14:textId="77777777">
        <w:tc>
          <w:tcPr>
            <w:tcW w:w="9629" w:type="dxa"/>
          </w:tcPr>
          <w:p w14:paraId="67FDD25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curso, formato adotado e meios de interação com o público. </w:t>
            </w:r>
          </w:p>
          <w:p w14:paraId="67FDD25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D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E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60" w14:textId="77777777">
        <w:tc>
          <w:tcPr>
            <w:tcW w:w="9629" w:type="dxa"/>
          </w:tcPr>
          <w:p w14:paraId="26C5236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curso em relação aos objetivos propostos.</w:t>
            </w:r>
          </w:p>
          <w:p w14:paraId="67FDD25F" w14:textId="414C4A24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61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2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curso</w:t>
      </w:r>
    </w:p>
    <w:p w14:paraId="67FDD26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64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6" w14:textId="77777777">
        <w:tc>
          <w:tcPr>
            <w:tcW w:w="9618" w:type="dxa"/>
          </w:tcPr>
          <w:p w14:paraId="67FDD26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curso contribuirá para a formação do/a discente membro da equipe. </w:t>
            </w:r>
          </w:p>
        </w:tc>
      </w:tr>
    </w:tbl>
    <w:p w14:paraId="67FDD267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8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A" w14:textId="77777777">
        <w:tc>
          <w:tcPr>
            <w:tcW w:w="9618" w:type="dxa"/>
          </w:tcPr>
          <w:p w14:paraId="67FDD269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curso impactará o público participante.</w:t>
            </w:r>
          </w:p>
        </w:tc>
      </w:tr>
    </w:tbl>
    <w:p w14:paraId="67FDD26B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C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E" w14:textId="77777777">
        <w:tc>
          <w:tcPr>
            <w:tcW w:w="9618" w:type="dxa"/>
          </w:tcPr>
          <w:p w14:paraId="67FDD26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67FDD26F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72" w14:textId="77777777">
        <w:tc>
          <w:tcPr>
            <w:tcW w:w="9618" w:type="dxa"/>
          </w:tcPr>
          <w:p w14:paraId="67FDD27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7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76" w14:textId="77777777">
        <w:tc>
          <w:tcPr>
            <w:tcW w:w="9629" w:type="dxa"/>
          </w:tcPr>
          <w:p w14:paraId="67FDD27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7FDD277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7FDD278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curso</w:t>
      </w:r>
    </w:p>
    <w:p w14:paraId="67FDD27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AB3998" w14:paraId="67FDD27D" w14:textId="77777777">
        <w:tc>
          <w:tcPr>
            <w:tcW w:w="3207" w:type="dxa"/>
          </w:tcPr>
          <w:p w14:paraId="67FDD27A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</w:tcPr>
          <w:p w14:paraId="67FDD27B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</w:tcPr>
          <w:p w14:paraId="67FDD27C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AB3998" w14:paraId="67FDD281" w14:textId="77777777">
        <w:tc>
          <w:tcPr>
            <w:tcW w:w="3207" w:type="dxa"/>
          </w:tcPr>
          <w:p w14:paraId="67FDD27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67FDD27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5" w14:textId="77777777">
        <w:tc>
          <w:tcPr>
            <w:tcW w:w="3207" w:type="dxa"/>
          </w:tcPr>
          <w:p w14:paraId="67FDD282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67FDD283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4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9" w14:textId="77777777">
        <w:tc>
          <w:tcPr>
            <w:tcW w:w="3207" w:type="dxa"/>
          </w:tcPr>
          <w:p w14:paraId="67FDD28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67FDD28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D" w14:textId="77777777">
        <w:tc>
          <w:tcPr>
            <w:tcW w:w="3207" w:type="dxa"/>
          </w:tcPr>
          <w:p w14:paraId="67FDD28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67FDD28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C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91" w14:textId="77777777">
        <w:tc>
          <w:tcPr>
            <w:tcW w:w="3207" w:type="dxa"/>
          </w:tcPr>
          <w:p w14:paraId="67FDD28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67FDD28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9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96" w14:textId="77777777" w:rsidR="00AB3998" w:rsidRDefault="00AB3998" w:rsidP="00963FF4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AB3998">
      <w:footerReference w:type="default" r:id="rId15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B733" w14:textId="77777777" w:rsidR="0043479F" w:rsidRDefault="0043479F">
      <w:pPr>
        <w:spacing w:after="0" w:line="240" w:lineRule="auto"/>
      </w:pPr>
      <w:r>
        <w:separator/>
      </w:r>
    </w:p>
  </w:endnote>
  <w:endnote w:type="continuationSeparator" w:id="0">
    <w:p w14:paraId="7128F929" w14:textId="77777777" w:rsidR="0043479F" w:rsidRDefault="0043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D29B" w14:textId="2ED994A7" w:rsidR="00AB39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06B6">
      <w:rPr>
        <w:noProof/>
        <w:color w:val="000000"/>
      </w:rPr>
      <w:t>1</w:t>
    </w:r>
    <w:r>
      <w:rPr>
        <w:color w:val="000000"/>
      </w:rPr>
      <w:fldChar w:fldCharType="end"/>
    </w:r>
  </w:p>
  <w:p w14:paraId="67FDD29C" w14:textId="77777777" w:rsidR="00AB3998" w:rsidRDefault="00AB3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931D" w14:textId="77777777" w:rsidR="0043479F" w:rsidRDefault="0043479F">
      <w:pPr>
        <w:spacing w:after="0" w:line="240" w:lineRule="auto"/>
      </w:pPr>
      <w:r>
        <w:separator/>
      </w:r>
    </w:p>
  </w:footnote>
  <w:footnote w:type="continuationSeparator" w:id="0">
    <w:p w14:paraId="5092A00D" w14:textId="77777777" w:rsidR="0043479F" w:rsidRDefault="0043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33C"/>
    <w:multiLevelType w:val="multilevel"/>
    <w:tmpl w:val="43661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98"/>
    <w:rsid w:val="000A3F43"/>
    <w:rsid w:val="0018559F"/>
    <w:rsid w:val="002F7D45"/>
    <w:rsid w:val="0043479F"/>
    <w:rsid w:val="0051772D"/>
    <w:rsid w:val="00696F81"/>
    <w:rsid w:val="007A507C"/>
    <w:rsid w:val="008815E1"/>
    <w:rsid w:val="00963FF4"/>
    <w:rsid w:val="009E0093"/>
    <w:rsid w:val="00AB3998"/>
    <w:rsid w:val="00AE70B9"/>
    <w:rsid w:val="00B132FC"/>
    <w:rsid w:val="00D2006B"/>
    <w:rsid w:val="00F3591D"/>
    <w:rsid w:val="00FA7717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17B"/>
  <w15:docId w15:val="{3D5AAB9A-B484-4801-A7FF-1A7A1D6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1F423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mOZ2WCwgX5uz0UMmJi+vqCciKw==">AMUW2mUfu94cWt7r2CgcDgD55Gjpe2kaDxmoPaJEQ09gQ/7ZJ6p76bNogJ/naYERFD4/0Aqts0P2gUCUYdjKkbV4k737BSXNY//HJ/9G+Qxk8YAArdcpV9f2uV6N6viDvqObdRdmI/IgZlCIqkGIgPKjKCeHb0fe4soN26K2bv8w+/K5AO0q1rJBUTYxG04OJ0LO97nvqrWgPVJrDtE2eC+przucYUrJQ9a0exdAilFt3Gqo4VCSoXUxv8hIEik7tlQg4YGNXcikFzPXe2Ysj8pxP+rM9lHseWkWwdNsFZOGZ7gFudvoyQ4PO5pGR4fsDUmwv4X399k4DRCE6S/uTJcCzfymNmCrtS0aNRRqnsGQ0wIqxQShWgRH+cBrf3nMQ1f5NZiqF4mLTT7khsOv74IhZFQjEM95SFcPS8rphx2g8SfvZfcd3Yv27/rVsfy5/k12idjBRNm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FDAAE9-9D42-478D-8E61-AEBDAB3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6788</Characters>
  <Application>Microsoft Office Word</Application>
  <DocSecurity>0</DocSecurity>
  <Lines>56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Ruben Horn Vasconcelos</cp:lastModifiedBy>
  <cp:revision>2</cp:revision>
  <dcterms:created xsi:type="dcterms:W3CDTF">2023-06-22T15:24:00Z</dcterms:created>
  <dcterms:modified xsi:type="dcterms:W3CDTF">2023-06-22T15:24:00Z</dcterms:modified>
</cp:coreProperties>
</file>